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11" w:rsidRPr="00CE4E11" w:rsidRDefault="00CE4E11" w:rsidP="00CE4E11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4E11">
        <w:rPr>
          <w:rFonts w:ascii="Times New Roman" w:hAnsi="Times New Roman" w:cs="Times New Roman"/>
        </w:rPr>
        <w:t>ТИПОВОЙ ДОГОВОР</w:t>
      </w:r>
    </w:p>
    <w:p w:rsidR="00CE4E11" w:rsidRPr="00CE4E11" w:rsidRDefault="00CE4E11" w:rsidP="00CE4E11">
      <w:pPr>
        <w:pStyle w:val="ConsPlusTitle"/>
        <w:jc w:val="center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холодного водоснабжения</w:t>
      </w:r>
    </w:p>
    <w:p w:rsidR="00CE4E11" w:rsidRPr="00CE4E11" w:rsidRDefault="00CE4E11" w:rsidP="00CE4E11">
      <w:pPr>
        <w:pStyle w:val="ConsPlusNormal"/>
        <w:rPr>
          <w:rFonts w:ascii="Times New Roman" w:hAnsi="Times New Roman" w:cs="Times New Roman"/>
        </w:rPr>
      </w:pP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 xml:space="preserve">____________________________________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CE4E11">
        <w:rPr>
          <w:rFonts w:ascii="Times New Roman" w:hAnsi="Times New Roman" w:cs="Times New Roman"/>
        </w:rPr>
        <w:t xml:space="preserve">        "__" ______________ 20__ г.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(место заключения договора)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</w:p>
    <w:p w:rsidR="00CE4E11" w:rsidRPr="00CE4E11" w:rsidRDefault="00CE4E11" w:rsidP="00CE4E11">
      <w:pPr>
        <w:pStyle w:val="ConsPlusNonformat"/>
        <w:jc w:val="center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__________________________________________________________________________,</w:t>
      </w:r>
    </w:p>
    <w:p w:rsidR="00CE4E11" w:rsidRPr="00CE4E11" w:rsidRDefault="00CE4E11" w:rsidP="00CE4E11">
      <w:pPr>
        <w:pStyle w:val="ConsPlusNonformat"/>
        <w:jc w:val="center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(наименование организации)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proofErr w:type="gramStart"/>
      <w:r w:rsidRPr="00CE4E11">
        <w:rPr>
          <w:rFonts w:ascii="Times New Roman" w:hAnsi="Times New Roman" w:cs="Times New Roman"/>
        </w:rPr>
        <w:t>именуемое</w:t>
      </w:r>
      <w:proofErr w:type="gramEnd"/>
      <w:r w:rsidRPr="00CE4E11">
        <w:rPr>
          <w:rFonts w:ascii="Times New Roman" w:hAnsi="Times New Roman" w:cs="Times New Roman"/>
        </w:rPr>
        <w:t xml:space="preserve">    в    дальнейшем   организацией   водопроводно-канализационного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хозяйства, в лице 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 w:rsidRPr="00CE4E11">
        <w:rPr>
          <w:rFonts w:ascii="Times New Roman" w:hAnsi="Times New Roman" w:cs="Times New Roman"/>
        </w:rPr>
        <w:t>__,</w:t>
      </w:r>
    </w:p>
    <w:p w:rsidR="00CE4E11" w:rsidRPr="00CE4E11" w:rsidRDefault="00CE4E11" w:rsidP="00CE4E11">
      <w:pPr>
        <w:pStyle w:val="ConsPlusNonformat"/>
        <w:jc w:val="center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действующего на основании ________________________________________________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</w:t>
      </w:r>
      <w:r w:rsidRPr="00CE4E11">
        <w:rPr>
          <w:rFonts w:ascii="Times New Roman" w:hAnsi="Times New Roman" w:cs="Times New Roman"/>
        </w:rPr>
        <w:t>,</w:t>
      </w:r>
      <w:proofErr w:type="gramEnd"/>
    </w:p>
    <w:p w:rsidR="00CE4E11" w:rsidRPr="00CE4E11" w:rsidRDefault="00CE4E11" w:rsidP="00CE4E11">
      <w:pPr>
        <w:pStyle w:val="ConsPlusNonformat"/>
        <w:jc w:val="center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с одной стороны, и _______________________________________________________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</w:t>
      </w:r>
      <w:r w:rsidRPr="00CE4E11">
        <w:rPr>
          <w:rFonts w:ascii="Times New Roman" w:hAnsi="Times New Roman" w:cs="Times New Roman"/>
        </w:rPr>
        <w:t>,</w:t>
      </w:r>
      <w:proofErr w:type="gramEnd"/>
    </w:p>
    <w:p w:rsidR="00CE4E11" w:rsidRPr="00CE4E11" w:rsidRDefault="00CE4E11" w:rsidP="00CE4E11">
      <w:pPr>
        <w:pStyle w:val="ConsPlusNonformat"/>
        <w:jc w:val="center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(наименование организации)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proofErr w:type="gramStart"/>
      <w:r w:rsidRPr="00CE4E11">
        <w:rPr>
          <w:rFonts w:ascii="Times New Roman" w:hAnsi="Times New Roman" w:cs="Times New Roman"/>
        </w:rPr>
        <w:t>именуемое</w:t>
      </w:r>
      <w:proofErr w:type="gramEnd"/>
      <w:r w:rsidRPr="00CE4E11">
        <w:rPr>
          <w:rFonts w:ascii="Times New Roman" w:hAnsi="Times New Roman" w:cs="Times New Roman"/>
        </w:rPr>
        <w:t xml:space="preserve"> в дальнейшем абонентом, в лице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 w:rsidRPr="00CE4E11">
        <w:rPr>
          <w:rFonts w:ascii="Times New Roman" w:hAnsi="Times New Roman" w:cs="Times New Roman"/>
        </w:rPr>
        <w:t>_,</w:t>
      </w:r>
    </w:p>
    <w:p w:rsidR="00CE4E11" w:rsidRPr="00CE4E11" w:rsidRDefault="00CE4E11" w:rsidP="00CE4E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E4E11">
        <w:rPr>
          <w:rFonts w:ascii="Times New Roman" w:hAnsi="Times New Roman" w:cs="Times New Roman"/>
        </w:rPr>
        <w:t>(фамилия, имя, отчество, паспортные данные - в случае заключения</w:t>
      </w:r>
      <w:proofErr w:type="gramEnd"/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договора со стороны абонента физическим лицом, наименование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должности, фамилия, имя, отчество - в случае заключения договора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со стороны абонента юридическим лицом)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proofErr w:type="gramStart"/>
      <w:r w:rsidRPr="00CE4E11">
        <w:rPr>
          <w:rFonts w:ascii="Times New Roman" w:hAnsi="Times New Roman" w:cs="Times New Roman"/>
        </w:rPr>
        <w:t>действующего</w:t>
      </w:r>
      <w:proofErr w:type="gramEnd"/>
      <w:r w:rsidRPr="00CE4E11">
        <w:rPr>
          <w:rFonts w:ascii="Times New Roman" w:hAnsi="Times New Roman" w:cs="Times New Roman"/>
        </w:rPr>
        <w:t xml:space="preserve"> на основании 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 w:rsidRPr="00CE4E11">
        <w:rPr>
          <w:rFonts w:ascii="Times New Roman" w:hAnsi="Times New Roman" w:cs="Times New Roman"/>
        </w:rPr>
        <w:t>_________,</w:t>
      </w:r>
    </w:p>
    <w:p w:rsidR="00CE4E11" w:rsidRPr="00CE4E11" w:rsidRDefault="00CE4E11" w:rsidP="00CE4E1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E4E11">
        <w:rPr>
          <w:rFonts w:ascii="Times New Roman" w:hAnsi="Times New Roman" w:cs="Times New Roman"/>
        </w:rPr>
        <w:t>(положение, устав, доверенность -</w:t>
      </w:r>
      <w:proofErr w:type="gramEnd"/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 xml:space="preserve">указать </w:t>
      </w:r>
      <w:proofErr w:type="gramStart"/>
      <w:r w:rsidRPr="00CE4E11">
        <w:rPr>
          <w:rFonts w:ascii="Times New Roman" w:hAnsi="Times New Roman" w:cs="Times New Roman"/>
        </w:rPr>
        <w:t>нужное</w:t>
      </w:r>
      <w:proofErr w:type="gramEnd"/>
      <w:r w:rsidRPr="00CE4E11">
        <w:rPr>
          <w:rFonts w:ascii="Times New Roman" w:hAnsi="Times New Roman" w:cs="Times New Roman"/>
        </w:rPr>
        <w:t xml:space="preserve"> в случае заключения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договора со стороны абонента юридическим лицом)</w:t>
      </w:r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 xml:space="preserve">с  другой  стороны,  именуемые  в дальнейшем сторонами, заключили </w:t>
      </w:r>
      <w:proofErr w:type="gramStart"/>
      <w:r w:rsidRPr="00CE4E11">
        <w:rPr>
          <w:rFonts w:ascii="Times New Roman" w:hAnsi="Times New Roman" w:cs="Times New Roman"/>
        </w:rPr>
        <w:t>настоящий</w:t>
      </w:r>
      <w:proofErr w:type="gramEnd"/>
    </w:p>
    <w:p w:rsidR="00CE4E11" w:rsidRPr="00CE4E11" w:rsidRDefault="00CE4E11" w:rsidP="00CE4E11">
      <w:pPr>
        <w:pStyle w:val="ConsPlusNonformat"/>
        <w:rPr>
          <w:rFonts w:ascii="Times New Roman" w:hAnsi="Times New Roman" w:cs="Times New Roman"/>
        </w:rPr>
      </w:pPr>
      <w:r w:rsidRPr="00CE4E11">
        <w:rPr>
          <w:rFonts w:ascii="Times New Roman" w:hAnsi="Times New Roman" w:cs="Times New Roman"/>
        </w:rPr>
        <w:t>договор о нижеследующем:</w:t>
      </w:r>
    </w:p>
    <w:p w:rsidR="007C57A5" w:rsidRPr="00CE4E11" w:rsidRDefault="007C57A5" w:rsidP="00CE4E11">
      <w:pPr>
        <w:pStyle w:val="ConsPlusNormal"/>
        <w:rPr>
          <w:rFonts w:ascii="Times New Roman" w:hAnsi="Times New Roman" w:cs="Times New Roman"/>
          <w:szCs w:val="22"/>
        </w:rPr>
      </w:pPr>
    </w:p>
    <w:p w:rsidR="007C57A5" w:rsidRPr="003E749A" w:rsidRDefault="00006D20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E749A">
        <w:rPr>
          <w:rFonts w:ascii="Times New Roman" w:hAnsi="Times New Roman" w:cs="Times New Roman"/>
          <w:b/>
          <w:szCs w:val="22"/>
        </w:rPr>
        <w:t>1</w:t>
      </w:r>
      <w:r w:rsidR="007C57A5" w:rsidRPr="003E749A">
        <w:rPr>
          <w:rFonts w:ascii="Times New Roman" w:hAnsi="Times New Roman" w:cs="Times New Roman"/>
          <w:b/>
          <w:szCs w:val="22"/>
        </w:rPr>
        <w:t xml:space="preserve">. Предмет </w:t>
      </w:r>
      <w:r w:rsidR="00FD3951">
        <w:rPr>
          <w:rFonts w:ascii="Times New Roman" w:hAnsi="Times New Roman" w:cs="Times New Roman"/>
          <w:b/>
          <w:szCs w:val="22"/>
        </w:rPr>
        <w:t>контракт</w:t>
      </w:r>
      <w:r w:rsidR="007C57A5" w:rsidRPr="003E749A">
        <w:rPr>
          <w:rFonts w:ascii="Times New Roman" w:hAnsi="Times New Roman" w:cs="Times New Roman"/>
          <w:b/>
          <w:szCs w:val="22"/>
        </w:rPr>
        <w:t>а</w:t>
      </w:r>
    </w:p>
    <w:p w:rsidR="007C57A5" w:rsidRPr="003E749A" w:rsidRDefault="007C57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31414" w:rsidRPr="003E749A" w:rsidRDefault="00006D20" w:rsidP="00CB224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1.</w:t>
      </w:r>
      <w:r w:rsidR="007C57A5" w:rsidRPr="003E749A">
        <w:rPr>
          <w:rFonts w:ascii="Times New Roman" w:hAnsi="Times New Roman" w:cs="Times New Roman"/>
          <w:szCs w:val="22"/>
        </w:rPr>
        <w:t xml:space="preserve">1. </w:t>
      </w:r>
      <w:r w:rsidR="00DE2A77" w:rsidRPr="003E749A">
        <w:rPr>
          <w:rFonts w:ascii="Times New Roman" w:hAnsi="Times New Roman" w:cs="Times New Roman"/>
          <w:szCs w:val="22"/>
        </w:rPr>
        <w:t xml:space="preserve">По настоящему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="00DE2A77" w:rsidRPr="003E749A">
        <w:rPr>
          <w:rFonts w:ascii="Times New Roman" w:hAnsi="Times New Roman" w:cs="Times New Roman"/>
          <w:szCs w:val="22"/>
        </w:rPr>
        <w:t>у Поставщик, осуществляющий холодное водоснабжение и водоотведение, обязуется подавать Абоненту через присоединенную водопроводную сеть из централизованных систем холодного водоснабжения: холодную (питьевую) воду.</w:t>
      </w:r>
    </w:p>
    <w:p w:rsidR="00006D20" w:rsidRPr="003E749A" w:rsidRDefault="007C57A5" w:rsidP="00F7754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 xml:space="preserve">Абонент обязуется оплачивать холодную (питьевую) воду </w:t>
      </w:r>
      <w:r w:rsidRPr="003E749A">
        <w:rPr>
          <w:rFonts w:ascii="Times New Roman" w:hAnsi="Times New Roman" w:cs="Times New Roman"/>
          <w:i/>
          <w:szCs w:val="22"/>
        </w:rPr>
        <w:t xml:space="preserve">и (или) холодную (техническую) воду </w:t>
      </w:r>
      <w:r w:rsidRPr="003E749A">
        <w:rPr>
          <w:rFonts w:ascii="Times New Roman" w:hAnsi="Times New Roman" w:cs="Times New Roman"/>
          <w:szCs w:val="22"/>
        </w:rPr>
        <w:t xml:space="preserve">(далее - холодная вода) установленного качества в объеме, определенном настоящим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ом.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</w:t>
      </w:r>
      <w:r w:rsidR="00F31414" w:rsidRPr="003E749A">
        <w:rPr>
          <w:rFonts w:ascii="Times New Roman" w:hAnsi="Times New Roman" w:cs="Times New Roman"/>
          <w:szCs w:val="22"/>
        </w:rPr>
        <w:t>Поставщик</w:t>
      </w:r>
      <w:r w:rsidRPr="003E749A">
        <w:rPr>
          <w:rFonts w:ascii="Times New Roman" w:hAnsi="Times New Roman" w:cs="Times New Roman"/>
          <w:szCs w:val="22"/>
        </w:rPr>
        <w:t xml:space="preserve"> обязуется </w:t>
      </w:r>
      <w:r w:rsidR="00006D20" w:rsidRPr="003E749A">
        <w:rPr>
          <w:rFonts w:ascii="Times New Roman" w:hAnsi="Times New Roman" w:cs="Times New Roman"/>
          <w:szCs w:val="22"/>
        </w:rPr>
        <w:t>осуществлять прием сточных вод А</w:t>
      </w:r>
      <w:r w:rsidRPr="003E749A">
        <w:rPr>
          <w:rFonts w:ascii="Times New Roman" w:hAnsi="Times New Roman" w:cs="Times New Roman"/>
          <w:szCs w:val="22"/>
        </w:rPr>
        <w:t xml:space="preserve">бонента от канализационного выпуска в централизованную систему водоотведения и обеспечивать их </w:t>
      </w:r>
      <w:proofErr w:type="gramStart"/>
      <w:r w:rsidRPr="003E749A">
        <w:rPr>
          <w:rFonts w:ascii="Times New Roman" w:hAnsi="Times New Roman" w:cs="Times New Roman"/>
          <w:szCs w:val="22"/>
        </w:rPr>
        <w:t>транспортировку, очистку и сброс в водный</w:t>
      </w:r>
      <w:r w:rsidR="00006D20" w:rsidRPr="003E749A">
        <w:rPr>
          <w:rFonts w:ascii="Times New Roman" w:hAnsi="Times New Roman" w:cs="Times New Roman"/>
          <w:szCs w:val="22"/>
        </w:rPr>
        <w:t xml:space="preserve"> объект, а А</w:t>
      </w:r>
      <w:r w:rsidRPr="003E749A">
        <w:rPr>
          <w:rFonts w:ascii="Times New Roman" w:hAnsi="Times New Roman" w:cs="Times New Roman"/>
          <w:szCs w:val="22"/>
        </w:rPr>
        <w:t>бонент обязуется соблюдать режим водоотведения, нормативы по объему сточных вод и нормативы водоотведения по составу сточных вод,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 (в случаях, когда такие нормативы установлены в соответствии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3E749A">
        <w:rPr>
          <w:rFonts w:ascii="Times New Roman" w:hAnsi="Times New Roman" w:cs="Times New Roman"/>
          <w:szCs w:val="22"/>
        </w:rPr>
        <w:t xml:space="preserve">с законодательством Российской Федерации), требования к составу и свойствам сточных вод, установленные в целях предотвращения негативного воздействия на работу централизованных систем водоотведения, оплачивать водоотведение и принятую холодную воду в сроки, порядке и размере, которые предусмотрены настоящим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ом, соблюдать в соответствии с настоящим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 режим потребления холодной воды, а также обеспечивать безопасность эксплуатации находящихся в его ведении водопроводных и канализационных сетей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и исправность используемых им приборов учета.</w:t>
      </w:r>
    </w:p>
    <w:p w:rsidR="007C57A5" w:rsidRPr="003E749A" w:rsidRDefault="00006D20" w:rsidP="00CB224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1.</w:t>
      </w:r>
      <w:r w:rsidR="00CB2243" w:rsidRPr="003E749A">
        <w:rPr>
          <w:rFonts w:ascii="Times New Roman" w:hAnsi="Times New Roman" w:cs="Times New Roman"/>
          <w:szCs w:val="22"/>
        </w:rPr>
        <w:t>2.</w:t>
      </w:r>
      <w:r w:rsidR="00CB2243" w:rsidRPr="003E749A">
        <w:rPr>
          <w:rFonts w:ascii="Times New Roman" w:hAnsi="Times New Roman" w:cs="Times New Roman"/>
          <w:szCs w:val="22"/>
        </w:rPr>
        <w:tab/>
      </w:r>
      <w:r w:rsidR="007C57A5" w:rsidRPr="003E749A">
        <w:rPr>
          <w:rFonts w:ascii="Times New Roman" w:hAnsi="Times New Roman" w:cs="Times New Roman"/>
          <w:szCs w:val="22"/>
        </w:rPr>
        <w:t xml:space="preserve">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Pr="003E749A">
        <w:rPr>
          <w:rFonts w:ascii="Times New Roman" w:hAnsi="Times New Roman" w:cs="Times New Roman"/>
          <w:szCs w:val="22"/>
        </w:rPr>
        <w:t>Поставщика и А</w:t>
      </w:r>
      <w:r w:rsidR="007C57A5" w:rsidRPr="003E749A">
        <w:rPr>
          <w:rFonts w:ascii="Times New Roman" w:hAnsi="Times New Roman" w:cs="Times New Roman"/>
          <w:szCs w:val="22"/>
        </w:rPr>
        <w:t xml:space="preserve">бонента определяются в соответствии с </w:t>
      </w:r>
      <w:r w:rsidR="0059644D">
        <w:rPr>
          <w:rFonts w:ascii="Times New Roman" w:hAnsi="Times New Roman" w:cs="Times New Roman"/>
        </w:rPr>
        <w:t>а</w:t>
      </w:r>
      <w:r w:rsidR="0059644D" w:rsidRPr="00BA276D">
        <w:rPr>
          <w:rFonts w:ascii="Times New Roman" w:hAnsi="Times New Roman" w:cs="Times New Roman"/>
        </w:rPr>
        <w:t xml:space="preserve">ктом разграничения эксплуатационной ответственности сетей </w:t>
      </w:r>
      <w:r w:rsidR="007C57A5" w:rsidRPr="003E749A">
        <w:rPr>
          <w:rFonts w:ascii="Times New Roman" w:hAnsi="Times New Roman" w:cs="Times New Roman"/>
          <w:szCs w:val="22"/>
        </w:rPr>
        <w:t xml:space="preserve">по форме </w:t>
      </w:r>
      <w:r w:rsidRPr="003E749A">
        <w:rPr>
          <w:rFonts w:ascii="Times New Roman" w:hAnsi="Times New Roman" w:cs="Times New Roman"/>
          <w:szCs w:val="22"/>
        </w:rPr>
        <w:t>согласно приложению №</w:t>
      </w:r>
      <w:r w:rsidR="0059644D">
        <w:rPr>
          <w:rFonts w:ascii="Times New Roman" w:hAnsi="Times New Roman" w:cs="Times New Roman"/>
          <w:szCs w:val="22"/>
        </w:rPr>
        <w:t xml:space="preserve"> </w:t>
      </w:r>
      <w:r w:rsidR="00CB2243" w:rsidRPr="003E749A">
        <w:rPr>
          <w:rFonts w:ascii="Times New Roman" w:hAnsi="Times New Roman" w:cs="Times New Roman"/>
          <w:szCs w:val="22"/>
        </w:rPr>
        <w:t>2</w:t>
      </w:r>
      <w:r w:rsidR="007C57A5" w:rsidRPr="003E749A">
        <w:rPr>
          <w:rFonts w:ascii="Times New Roman" w:hAnsi="Times New Roman" w:cs="Times New Roman"/>
          <w:szCs w:val="22"/>
        </w:rPr>
        <w:t>.</w:t>
      </w:r>
    </w:p>
    <w:p w:rsidR="007C57A5" w:rsidRPr="003E749A" w:rsidRDefault="00006D20" w:rsidP="00CB224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1.</w:t>
      </w:r>
      <w:r w:rsidR="00CB2243" w:rsidRPr="003E749A">
        <w:rPr>
          <w:rFonts w:ascii="Times New Roman" w:hAnsi="Times New Roman" w:cs="Times New Roman"/>
          <w:szCs w:val="22"/>
        </w:rPr>
        <w:t>3.</w:t>
      </w:r>
      <w:r w:rsidR="00CB2243" w:rsidRPr="003E749A">
        <w:rPr>
          <w:rFonts w:ascii="Times New Roman" w:hAnsi="Times New Roman" w:cs="Times New Roman"/>
          <w:szCs w:val="22"/>
        </w:rPr>
        <w:tab/>
      </w:r>
      <w:r w:rsidR="007C57A5" w:rsidRPr="003E749A">
        <w:rPr>
          <w:rFonts w:ascii="Times New Roman" w:hAnsi="Times New Roman" w:cs="Times New Roman"/>
          <w:szCs w:val="22"/>
        </w:rPr>
        <w:t>Акт разграничения эксплуатационной ответственн</w:t>
      </w:r>
      <w:r w:rsidRPr="003E749A">
        <w:rPr>
          <w:rFonts w:ascii="Times New Roman" w:hAnsi="Times New Roman" w:cs="Times New Roman"/>
          <w:szCs w:val="22"/>
        </w:rPr>
        <w:t>ости, приведенный в приложении №</w:t>
      </w:r>
      <w:r w:rsidR="00CB2243" w:rsidRPr="003E749A">
        <w:rPr>
          <w:rFonts w:ascii="Times New Roman" w:hAnsi="Times New Roman" w:cs="Times New Roman"/>
          <w:szCs w:val="22"/>
        </w:rPr>
        <w:t>2</w:t>
      </w:r>
      <w:r w:rsidR="007C57A5" w:rsidRPr="003E749A">
        <w:rPr>
          <w:rFonts w:ascii="Times New Roman" w:hAnsi="Times New Roman" w:cs="Times New Roman"/>
          <w:szCs w:val="22"/>
        </w:rPr>
        <w:t xml:space="preserve"> к указанному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="007C57A5" w:rsidRPr="003E749A">
        <w:rPr>
          <w:rFonts w:ascii="Times New Roman" w:hAnsi="Times New Roman" w:cs="Times New Roman"/>
          <w:szCs w:val="22"/>
        </w:rPr>
        <w:t xml:space="preserve">у, подлежит подписанию при заключении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="007C57A5" w:rsidRPr="003E749A">
        <w:rPr>
          <w:rFonts w:ascii="Times New Roman" w:hAnsi="Times New Roman" w:cs="Times New Roman"/>
          <w:szCs w:val="22"/>
        </w:rPr>
        <w:t>а холодного водоснабжения и водоотведения и является его неотъемлемой частью.</w:t>
      </w:r>
    </w:p>
    <w:p w:rsidR="00CD46B5" w:rsidRPr="00606072" w:rsidRDefault="00006D20" w:rsidP="00606072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1.4.</w:t>
      </w:r>
      <w:r w:rsidR="00CB2243" w:rsidRPr="003E749A">
        <w:rPr>
          <w:rFonts w:ascii="Times New Roman" w:hAnsi="Times New Roman" w:cs="Times New Roman"/>
          <w:sz w:val="22"/>
          <w:szCs w:val="22"/>
        </w:rPr>
        <w:tab/>
      </w:r>
      <w:r w:rsidR="00DE2A77" w:rsidRPr="003E749A">
        <w:rPr>
          <w:rFonts w:ascii="Times New Roman" w:hAnsi="Times New Roman" w:cs="Times New Roman"/>
          <w:sz w:val="22"/>
          <w:szCs w:val="22"/>
        </w:rPr>
        <w:t xml:space="preserve">Местом  исполнения обязательств   по  </w:t>
      </w:r>
      <w:r w:rsidR="00FD3951">
        <w:rPr>
          <w:rFonts w:ascii="Times New Roman" w:hAnsi="Times New Roman" w:cs="Times New Roman"/>
          <w:sz w:val="22"/>
          <w:szCs w:val="22"/>
        </w:rPr>
        <w:t>контракт</w:t>
      </w:r>
      <w:r w:rsidR="00DE2A77" w:rsidRPr="003E749A">
        <w:rPr>
          <w:rFonts w:ascii="Times New Roman" w:hAnsi="Times New Roman" w:cs="Times New Roman"/>
          <w:sz w:val="22"/>
          <w:szCs w:val="22"/>
        </w:rPr>
        <w:t xml:space="preserve">у  является граница ответственности по водопроводным и канализационным сетям </w:t>
      </w:r>
      <w:proofErr w:type="gramStart"/>
      <w:r w:rsidR="00DE2A77" w:rsidRPr="003E749A">
        <w:rPr>
          <w:rFonts w:ascii="Times New Roman" w:hAnsi="Times New Roman" w:cs="Times New Roman"/>
          <w:sz w:val="22"/>
          <w:szCs w:val="22"/>
        </w:rPr>
        <w:t>согласно приложений</w:t>
      </w:r>
      <w:proofErr w:type="gramEnd"/>
      <w:r w:rsidR="00DE2A77" w:rsidRPr="003E749A">
        <w:rPr>
          <w:rFonts w:ascii="Times New Roman" w:hAnsi="Times New Roman" w:cs="Times New Roman"/>
          <w:sz w:val="22"/>
          <w:szCs w:val="22"/>
        </w:rPr>
        <w:t xml:space="preserve"> №2.</w:t>
      </w:r>
    </w:p>
    <w:p w:rsidR="00CD46B5" w:rsidRPr="00CD46B5" w:rsidRDefault="00CD46B5" w:rsidP="00CD46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D46B5">
        <w:rPr>
          <w:rFonts w:ascii="Times New Roman" w:hAnsi="Times New Roman" w:cs="Times New Roman"/>
        </w:rPr>
        <w:lastRenderedPageBreak/>
        <w:t>1.</w:t>
      </w:r>
      <w:r w:rsidR="00606072">
        <w:rPr>
          <w:rFonts w:ascii="Times New Roman" w:hAnsi="Times New Roman" w:cs="Times New Roman"/>
        </w:rPr>
        <w:t>5</w:t>
      </w:r>
      <w:r w:rsidRPr="00CD46B5">
        <w:rPr>
          <w:rFonts w:ascii="Times New Roman" w:hAnsi="Times New Roman" w:cs="Times New Roman"/>
        </w:rPr>
        <w:t xml:space="preserve">. Цена </w:t>
      </w:r>
      <w:r w:rsidR="00FD3951">
        <w:rPr>
          <w:rFonts w:ascii="Times New Roman" w:hAnsi="Times New Roman" w:cs="Times New Roman"/>
        </w:rPr>
        <w:t>Контракт</w:t>
      </w:r>
      <w:r w:rsidRPr="00CD46B5">
        <w:rPr>
          <w:rFonts w:ascii="Times New Roman" w:hAnsi="Times New Roman" w:cs="Times New Roman"/>
        </w:rPr>
        <w:t xml:space="preserve">а является твердой и определяется на весь срок исполнения </w:t>
      </w:r>
      <w:r w:rsidR="00FD3951">
        <w:rPr>
          <w:rFonts w:ascii="Times New Roman" w:hAnsi="Times New Roman" w:cs="Times New Roman"/>
        </w:rPr>
        <w:t>Контракт</w:t>
      </w:r>
      <w:r w:rsidRPr="00CD46B5">
        <w:rPr>
          <w:rFonts w:ascii="Times New Roman" w:hAnsi="Times New Roman" w:cs="Times New Roman"/>
        </w:rPr>
        <w:t xml:space="preserve">а. При заключении и </w:t>
      </w:r>
      <w:r w:rsidRPr="00CD46B5">
        <w:rPr>
          <w:rFonts w:ascii="Times New Roman" w:hAnsi="Times New Roman" w:cs="Times New Roman"/>
          <w:color w:val="000000"/>
        </w:rPr>
        <w:t xml:space="preserve">исполнении </w:t>
      </w:r>
      <w:r w:rsidR="00FD3951">
        <w:rPr>
          <w:rFonts w:ascii="Times New Roman" w:hAnsi="Times New Roman" w:cs="Times New Roman"/>
          <w:color w:val="000000"/>
        </w:rPr>
        <w:t>Контракт</w:t>
      </w:r>
      <w:r w:rsidRPr="00CD46B5">
        <w:rPr>
          <w:rFonts w:ascii="Times New Roman" w:hAnsi="Times New Roman" w:cs="Times New Roman"/>
          <w:color w:val="000000"/>
        </w:rPr>
        <w:t xml:space="preserve">а изменение его условий не допускается, за исключением случаев, предусмотренных  статьей 34 и </w:t>
      </w:r>
      <w:hyperlink r:id="rId7" w:history="1">
        <w:r w:rsidRPr="00CD46B5">
          <w:rPr>
            <w:rFonts w:ascii="Times New Roman" w:hAnsi="Times New Roman" w:cs="Times New Roman"/>
            <w:color w:val="000000"/>
          </w:rPr>
          <w:t>статьей 95</w:t>
        </w:r>
      </w:hyperlink>
      <w:r w:rsidRPr="00CD46B5">
        <w:rPr>
          <w:rFonts w:ascii="Times New Roman" w:hAnsi="Times New Roman" w:cs="Times New Roman"/>
          <w:color w:val="000000"/>
        </w:rPr>
        <w:t xml:space="preserve">  </w:t>
      </w:r>
      <w:r w:rsidRPr="00CD46B5">
        <w:rPr>
          <w:rFonts w:ascii="Times New Roman" w:hAnsi="Times New Roman" w:cs="Times New Roman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DE2A77" w:rsidRPr="003E749A" w:rsidRDefault="00CD46B5" w:rsidP="00DE2A77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57A5" w:rsidRPr="003E749A" w:rsidRDefault="00006D20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  <w:highlight w:val="yellow"/>
        </w:rPr>
      </w:pPr>
      <w:r w:rsidRPr="003E749A">
        <w:rPr>
          <w:rFonts w:ascii="Times New Roman" w:hAnsi="Times New Roman" w:cs="Times New Roman"/>
          <w:b/>
          <w:szCs w:val="22"/>
        </w:rPr>
        <w:t>2</w:t>
      </w:r>
      <w:r w:rsidR="007C57A5" w:rsidRPr="003E749A">
        <w:rPr>
          <w:rFonts w:ascii="Times New Roman" w:hAnsi="Times New Roman" w:cs="Times New Roman"/>
          <w:b/>
          <w:szCs w:val="22"/>
        </w:rPr>
        <w:t>. Сроки подачи холодной воды и водоотведения</w:t>
      </w:r>
    </w:p>
    <w:p w:rsidR="007C57A5" w:rsidRPr="003E749A" w:rsidRDefault="007C57A5">
      <w:pPr>
        <w:pStyle w:val="ConsPlusNormal"/>
        <w:jc w:val="center"/>
        <w:rPr>
          <w:rFonts w:ascii="Times New Roman" w:hAnsi="Times New Roman" w:cs="Times New Roman"/>
          <w:szCs w:val="22"/>
          <w:highlight w:val="yellow"/>
        </w:rPr>
      </w:pPr>
    </w:p>
    <w:p w:rsidR="00DE2A77" w:rsidRPr="003E749A" w:rsidRDefault="00DE2A77" w:rsidP="00DE2A77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Cs w:val="22"/>
        </w:rPr>
      </w:pPr>
      <w:r w:rsidRPr="003E749A">
        <w:rPr>
          <w:rFonts w:ascii="Times New Roman" w:hAnsi="Times New Roman" w:cs="Times New Roman"/>
          <w:szCs w:val="22"/>
        </w:rPr>
        <w:t>2.1. Датой начала подачи холодной воды и приема сточных вод является</w:t>
      </w:r>
      <w:proofErr w:type="gramStart"/>
      <w:r w:rsidRPr="003E749A">
        <w:rPr>
          <w:rFonts w:ascii="Times New Roman" w:hAnsi="Times New Roman" w:cs="Times New Roman"/>
          <w:szCs w:val="22"/>
        </w:rPr>
        <w:t xml:space="preserve">  </w:t>
      </w:r>
      <w:r w:rsidR="00CE4E11">
        <w:rPr>
          <w:rFonts w:ascii="Times New Roman" w:hAnsi="Times New Roman" w:cs="Times New Roman"/>
          <w:szCs w:val="22"/>
          <w:u w:val="single"/>
        </w:rPr>
        <w:t xml:space="preserve">                       </w:t>
      </w:r>
      <w:r w:rsidRPr="003E749A">
        <w:rPr>
          <w:rFonts w:ascii="Times New Roman" w:hAnsi="Times New Roman" w:cs="Times New Roman"/>
          <w:szCs w:val="22"/>
        </w:rPr>
        <w:t>.</w:t>
      </w:r>
      <w:proofErr w:type="gramEnd"/>
    </w:p>
    <w:p w:rsidR="00D65F3B" w:rsidRDefault="00D65F3B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7C57A5" w:rsidRPr="003E749A" w:rsidRDefault="00DE2A77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3E749A">
        <w:rPr>
          <w:rFonts w:ascii="Times New Roman" w:hAnsi="Times New Roman" w:cs="Times New Roman"/>
          <w:b/>
          <w:szCs w:val="22"/>
        </w:rPr>
        <w:t>3</w:t>
      </w:r>
      <w:r w:rsidR="007C57A5" w:rsidRPr="003E749A">
        <w:rPr>
          <w:rFonts w:ascii="Times New Roman" w:hAnsi="Times New Roman" w:cs="Times New Roman"/>
          <w:b/>
          <w:szCs w:val="22"/>
        </w:rPr>
        <w:t xml:space="preserve">. Тарифы, сроки и порядок оплаты по </w:t>
      </w:r>
      <w:r w:rsidR="00FD3951">
        <w:rPr>
          <w:rFonts w:ascii="Times New Roman" w:hAnsi="Times New Roman" w:cs="Times New Roman"/>
          <w:b/>
          <w:szCs w:val="22"/>
        </w:rPr>
        <w:t>контракт</w:t>
      </w:r>
      <w:r w:rsidR="007C57A5" w:rsidRPr="003E749A">
        <w:rPr>
          <w:rFonts w:ascii="Times New Roman" w:hAnsi="Times New Roman" w:cs="Times New Roman"/>
          <w:b/>
          <w:szCs w:val="22"/>
        </w:rPr>
        <w:t>у</w:t>
      </w:r>
    </w:p>
    <w:p w:rsidR="007C57A5" w:rsidRPr="003E749A" w:rsidRDefault="007C57A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C57A5" w:rsidRPr="003E749A" w:rsidRDefault="00DE2A77" w:rsidP="00D65F3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3.1</w:t>
      </w:r>
      <w:r w:rsidR="007C57A5" w:rsidRPr="003E749A">
        <w:rPr>
          <w:rFonts w:ascii="Times New Roman" w:hAnsi="Times New Roman" w:cs="Times New Roman"/>
          <w:szCs w:val="22"/>
        </w:rPr>
        <w:t xml:space="preserve">. Оплата по настоящему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="007C57A5" w:rsidRPr="003E749A">
        <w:rPr>
          <w:rFonts w:ascii="Times New Roman" w:hAnsi="Times New Roman" w:cs="Times New Roman"/>
          <w:szCs w:val="22"/>
        </w:rPr>
        <w:t xml:space="preserve">у осуществляется абонентом по тарифам на </w:t>
      </w:r>
      <w:r w:rsidRPr="003E749A">
        <w:rPr>
          <w:rFonts w:ascii="Times New Roman" w:hAnsi="Times New Roman" w:cs="Times New Roman"/>
          <w:szCs w:val="22"/>
        </w:rPr>
        <w:t>холодную</w:t>
      </w:r>
      <w:r w:rsidR="007C57A5" w:rsidRPr="003E749A">
        <w:rPr>
          <w:rFonts w:ascii="Times New Roman" w:hAnsi="Times New Roman" w:cs="Times New Roman"/>
          <w:szCs w:val="22"/>
        </w:rPr>
        <w:t xml:space="preserve"> воду и </w:t>
      </w:r>
      <w:r w:rsidR="007C57A5" w:rsidRPr="003E749A">
        <w:rPr>
          <w:rFonts w:ascii="Times New Roman" w:hAnsi="Times New Roman" w:cs="Times New Roman"/>
          <w:i/>
          <w:szCs w:val="22"/>
        </w:rPr>
        <w:t>(или) тарифам на техническую воду и (либо)</w:t>
      </w:r>
      <w:r w:rsidR="007C57A5" w:rsidRPr="003E749A">
        <w:rPr>
          <w:rFonts w:ascii="Times New Roman" w:hAnsi="Times New Roman" w:cs="Times New Roman"/>
          <w:szCs w:val="22"/>
        </w:rPr>
        <w:t xml:space="preserve"> водоотведение</w:t>
      </w:r>
      <w:r w:rsidR="00055619" w:rsidRPr="003E749A">
        <w:rPr>
          <w:rFonts w:ascii="Times New Roman" w:hAnsi="Times New Roman" w:cs="Times New Roman"/>
          <w:szCs w:val="22"/>
        </w:rPr>
        <w:t xml:space="preserve"> (сточные воды)</w:t>
      </w:r>
      <w:r w:rsidR="007C57A5" w:rsidRPr="003E749A">
        <w:rPr>
          <w:rFonts w:ascii="Times New Roman" w:hAnsi="Times New Roman" w:cs="Times New Roman"/>
          <w:szCs w:val="22"/>
        </w:rPr>
        <w:t xml:space="preserve">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Pr="003E749A">
        <w:rPr>
          <w:rFonts w:ascii="Times New Roman" w:hAnsi="Times New Roman" w:cs="Times New Roman"/>
          <w:szCs w:val="22"/>
        </w:rPr>
        <w:t>Поставщику</w:t>
      </w:r>
      <w:r w:rsidR="007C57A5" w:rsidRPr="003E749A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7C57A5" w:rsidRPr="003E749A">
        <w:rPr>
          <w:rFonts w:ascii="Times New Roman" w:hAnsi="Times New Roman" w:cs="Times New Roman"/>
          <w:szCs w:val="22"/>
        </w:rPr>
        <w:t>двухставочных</w:t>
      </w:r>
      <w:proofErr w:type="spellEnd"/>
      <w:r w:rsidR="007C57A5" w:rsidRPr="003E749A">
        <w:rPr>
          <w:rFonts w:ascii="Times New Roman" w:hAnsi="Times New Roman" w:cs="Times New Roman"/>
          <w:szCs w:val="22"/>
        </w:rPr>
        <w:t xml:space="preserve">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055619" w:rsidRPr="003E749A" w:rsidRDefault="00055619" w:rsidP="00D65F3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3E749A">
        <w:rPr>
          <w:rFonts w:ascii="Times New Roman" w:hAnsi="Times New Roman" w:cs="Times New Roman"/>
        </w:rPr>
        <w:t xml:space="preserve">Абонент считается поставленным в известность об изменении тарифов на холодную воду и водоотведение  с момента их опубликования на официальном сайте в информационно-телекоммуникационной сети "Интернет" органа исполнительной власти субъекта Российской Федерации в области государственного регулирования цен (тарифов), в официальных печатных изданиях или на сайте  </w:t>
      </w:r>
      <w:r w:rsidR="006A550E" w:rsidRPr="003E749A">
        <w:rPr>
          <w:rFonts w:ascii="Times New Roman" w:hAnsi="Times New Roman" w:cs="Times New Roman"/>
        </w:rPr>
        <w:t xml:space="preserve">Поставщика </w:t>
      </w:r>
      <w:r w:rsidRPr="003E749A">
        <w:rPr>
          <w:rFonts w:ascii="Times New Roman" w:hAnsi="Times New Roman" w:cs="Times New Roman"/>
        </w:rPr>
        <w:t xml:space="preserve"> </w:t>
      </w:r>
    </w:p>
    <w:p w:rsidR="00055619" w:rsidRPr="003E749A" w:rsidRDefault="00055619" w:rsidP="00D65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Т</w:t>
      </w:r>
      <w:r w:rsidRPr="003E749A">
        <w:rPr>
          <w:rFonts w:ascii="Times New Roman" w:eastAsia="Times New Roman" w:hAnsi="Times New Roman" w:cs="Times New Roman"/>
          <w:color w:val="000000"/>
        </w:rPr>
        <w:t xml:space="preserve">арифы применяются с даты, указанной в решении уполномоченного органа РФ, НДС (20%) начисляется сверх тарифа.  </w:t>
      </w:r>
      <w:r w:rsidRPr="003E749A">
        <w:rPr>
          <w:rFonts w:ascii="Times New Roman" w:hAnsi="Times New Roman" w:cs="Times New Roman"/>
        </w:rPr>
        <w:t xml:space="preserve">Изменение тарифов допускается в случаях и в порядке, предусмотренном законодательством, и не является основанием для изменения </w:t>
      </w:r>
      <w:r w:rsidR="00FD3951"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а.</w:t>
      </w:r>
    </w:p>
    <w:p w:rsidR="00D27731" w:rsidRPr="003E749A" w:rsidRDefault="00DE2A77" w:rsidP="00D65F3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3.2</w:t>
      </w:r>
      <w:r w:rsidR="007C57A5" w:rsidRPr="003E749A">
        <w:rPr>
          <w:rFonts w:ascii="Times New Roman" w:hAnsi="Times New Roman" w:cs="Times New Roman"/>
          <w:szCs w:val="22"/>
        </w:rPr>
        <w:t xml:space="preserve">. </w:t>
      </w:r>
      <w:r w:rsidR="00D27731" w:rsidRPr="003E749A">
        <w:rPr>
          <w:rFonts w:ascii="Times New Roman" w:hAnsi="Times New Roman" w:cs="Times New Roman"/>
          <w:szCs w:val="22"/>
        </w:rPr>
        <w:t xml:space="preserve">Расчетный период, установленный настоящим </w:t>
      </w:r>
      <w:r w:rsidR="00FD3951">
        <w:rPr>
          <w:rFonts w:ascii="Times New Roman" w:hAnsi="Times New Roman" w:cs="Times New Roman"/>
          <w:szCs w:val="22"/>
        </w:rPr>
        <w:t>контракт</w:t>
      </w:r>
      <w:r w:rsidR="00D27731" w:rsidRPr="003E749A">
        <w:rPr>
          <w:rFonts w:ascii="Times New Roman" w:hAnsi="Times New Roman" w:cs="Times New Roman"/>
          <w:szCs w:val="22"/>
        </w:rPr>
        <w:t xml:space="preserve">ом, равен одному календарному месяцу. 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B3820">
        <w:rPr>
          <w:rFonts w:ascii="Times New Roman" w:hAnsi="Times New Roman" w:cs="Times New Roman"/>
          <w:color w:val="000000" w:themeColor="text1"/>
          <w:szCs w:val="22"/>
        </w:rPr>
        <w:t>3.3</w:t>
      </w:r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proofErr w:type="gramStart"/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В случае если объем фактического потребления холодной воды и  оказанной услуги водоотведения за истекший месяц, определенный в соответствии с </w:t>
      </w:r>
      <w:hyperlink r:id="rId8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№ 776 "Об утверждении Правил организации коммерческого учета воды, сточных вод", окажется меньше объема воды (сточных вод), за который абонентом была произведена оплата, излишне уплаченная</w:t>
      </w:r>
      <w:proofErr w:type="gramEnd"/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сумма засчитывается в счет последующего платежа за следующий месяц.</w:t>
      </w:r>
    </w:p>
    <w:p w:rsidR="00CE4E11" w:rsidRPr="003E749A" w:rsidRDefault="00CE4E11" w:rsidP="00CE4E1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3.</w:t>
      </w:r>
      <w:r>
        <w:rPr>
          <w:rFonts w:ascii="Times New Roman" w:hAnsi="Times New Roman" w:cs="Times New Roman"/>
          <w:szCs w:val="22"/>
        </w:rPr>
        <w:t>4</w:t>
      </w:r>
      <w:r w:rsidRPr="003E749A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3E749A">
        <w:rPr>
          <w:rFonts w:ascii="Times New Roman" w:hAnsi="Times New Roman" w:cs="Times New Roman"/>
          <w:szCs w:val="22"/>
        </w:rPr>
        <w:t>Датой оплаты считается дата поступления денежных средств на расчетный счет Поставщика.</w:t>
      </w:r>
    </w:p>
    <w:p w:rsidR="00CE4E11" w:rsidRPr="003E749A" w:rsidRDefault="00CE4E11" w:rsidP="00CE4E11">
      <w:pPr>
        <w:pStyle w:val="3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3E749A">
        <w:rPr>
          <w:rFonts w:ascii="Times New Roman" w:hAnsi="Times New Roman" w:cs="Times New Roman"/>
          <w:sz w:val="22"/>
          <w:szCs w:val="22"/>
        </w:rPr>
        <w:t xml:space="preserve">. Если дата расчетов приходится на выходные или праздничные дни, то расчетным является день, следующий за ним. 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3.</w:t>
      </w:r>
      <w:r>
        <w:rPr>
          <w:rFonts w:ascii="Times New Roman" w:hAnsi="Times New Roman" w:cs="Times New Roman"/>
          <w:szCs w:val="22"/>
        </w:rPr>
        <w:t>6</w:t>
      </w:r>
      <w:r w:rsidRPr="003E749A">
        <w:rPr>
          <w:rFonts w:ascii="Times New Roman" w:hAnsi="Times New Roman" w:cs="Times New Roman"/>
          <w:szCs w:val="22"/>
        </w:rPr>
        <w:t xml:space="preserve">. Погашение Абонентом образовавшейся задолженности за сброшенные сточные воды и принятую холодную воду  и осуществляется в порядке календарной очередности образования задолженности.  В случае если при проведении расчетов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 Абонентом не указывается, за какой период производится оплата, Поставщик зачисляет эту сумму в счет ранее возникшей задолженности Абонента.</w:t>
      </w:r>
    </w:p>
    <w:p w:rsidR="00CE4E11" w:rsidRPr="003E749A" w:rsidRDefault="00CE4E11" w:rsidP="00CE4E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Pr="003E749A">
        <w:rPr>
          <w:rFonts w:ascii="Times New Roman" w:hAnsi="Times New Roman" w:cs="Times New Roman"/>
        </w:rPr>
        <w:t xml:space="preserve">. </w:t>
      </w:r>
      <w:proofErr w:type="gramStart"/>
      <w:r w:rsidRPr="003E749A">
        <w:rPr>
          <w:rFonts w:ascii="Times New Roman" w:hAnsi="Times New Roman" w:cs="Times New Roman"/>
        </w:rPr>
        <w:t xml:space="preserve">Стороны договорились, что любые авансы, предварительные оплаты в рамках настоящего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 не являются коммерческим кредитом по смыслу ст.823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ст.317.1 Гражданского кодекса РФ.</w:t>
      </w:r>
      <w:proofErr w:type="gramEnd"/>
    </w:p>
    <w:p w:rsidR="00CE4E11" w:rsidRPr="003E749A" w:rsidRDefault="00CE4E11" w:rsidP="00CE4E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3E74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>.</w:t>
      </w:r>
      <w:r w:rsidRPr="003E749A">
        <w:rPr>
          <w:rFonts w:ascii="Times New Roman" w:eastAsia="Times New Roman" w:hAnsi="Times New Roman" w:cs="Times New Roman"/>
          <w:color w:val="000000"/>
        </w:rPr>
        <w:t xml:space="preserve"> В случае</w:t>
      </w:r>
      <w:proofErr w:type="gramStart"/>
      <w:r w:rsidRPr="003E749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3E749A">
        <w:rPr>
          <w:rFonts w:ascii="Times New Roman" w:eastAsia="Times New Roman" w:hAnsi="Times New Roman" w:cs="Times New Roman"/>
          <w:color w:val="000000"/>
        </w:rPr>
        <w:t xml:space="preserve"> если поставка холодной воды и  прием сточных вод осуществляется Поставщиком  в помещения Абонента, расположенные в многоквартирном доме, на отношения сторон распространяются положения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06.05.2011 № 354.</w:t>
      </w:r>
    </w:p>
    <w:p w:rsidR="00CE4E11" w:rsidRPr="003E749A" w:rsidRDefault="00CE4E11" w:rsidP="00CE4E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3E749A"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>9</w:t>
      </w:r>
      <w:r w:rsidRPr="003E749A">
        <w:rPr>
          <w:rFonts w:ascii="Times New Roman" w:eastAsia="Times New Roman" w:hAnsi="Times New Roman" w:cs="Times New Roman"/>
          <w:color w:val="000000"/>
        </w:rPr>
        <w:t xml:space="preserve">. В случае изменения  объемов  и стоимости  холодной воды и  сточных вод, приобретаемой  Абонентом  по </w:t>
      </w:r>
      <w:r>
        <w:rPr>
          <w:rFonts w:ascii="Times New Roman" w:eastAsia="Times New Roman" w:hAnsi="Times New Roman" w:cs="Times New Roman"/>
          <w:color w:val="000000"/>
        </w:rPr>
        <w:t>контракт</w:t>
      </w:r>
      <w:r w:rsidRPr="003E749A">
        <w:rPr>
          <w:rFonts w:ascii="Times New Roman" w:eastAsia="Times New Roman" w:hAnsi="Times New Roman" w:cs="Times New Roman"/>
          <w:color w:val="000000"/>
        </w:rPr>
        <w:t xml:space="preserve">у за прошедшие  расчетные  периоды по вновь </w:t>
      </w:r>
      <w:r w:rsidRPr="003E749A">
        <w:rPr>
          <w:rFonts w:ascii="Times New Roman" w:eastAsia="Times New Roman" w:hAnsi="Times New Roman" w:cs="Times New Roman"/>
          <w:color w:val="000000"/>
        </w:rPr>
        <w:lastRenderedPageBreak/>
        <w:t xml:space="preserve">открывшимся  обстоятельствам, Поставщик  выставляет Абоненту  </w:t>
      </w:r>
      <w:r>
        <w:rPr>
          <w:rFonts w:ascii="Times New Roman" w:eastAsia="Times New Roman" w:hAnsi="Times New Roman" w:cs="Times New Roman"/>
          <w:color w:val="000000"/>
        </w:rPr>
        <w:t xml:space="preserve">Универсальный корректировочный документ - далее по тексту </w:t>
      </w:r>
      <w:r w:rsidRPr="00D65F3B">
        <w:rPr>
          <w:rFonts w:ascii="Times New Roman" w:eastAsia="Times New Roman" w:hAnsi="Times New Roman" w:cs="Times New Roman"/>
        </w:rPr>
        <w:t>УКД.</w:t>
      </w:r>
    </w:p>
    <w:p w:rsidR="00CE4E11" w:rsidRPr="003E749A" w:rsidRDefault="00CE4E11" w:rsidP="00CE4E1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3E749A">
        <w:rPr>
          <w:rFonts w:ascii="Times New Roman" w:eastAsia="Times New Roman" w:hAnsi="Times New Roman" w:cs="Times New Roman"/>
          <w:color w:val="000000"/>
        </w:rPr>
        <w:t xml:space="preserve">Абонент   обязан  в течение  2-х дней с момента  получения  УКД подписать его со своей  стороны  и  оплатить, либо  представить обоснованные  возражения на  документ.  </w:t>
      </w:r>
      <w:proofErr w:type="gramStart"/>
      <w:r w:rsidRPr="003E749A">
        <w:rPr>
          <w:rFonts w:ascii="Times New Roman" w:eastAsia="Times New Roman" w:hAnsi="Times New Roman" w:cs="Times New Roman"/>
          <w:color w:val="000000"/>
        </w:rPr>
        <w:t xml:space="preserve">В случае  не  предоставления   Абонентом  подписанного  УКД или мотивированных объяснений разногласий  в установленные  </w:t>
      </w:r>
      <w:r>
        <w:rPr>
          <w:rFonts w:ascii="Times New Roman" w:eastAsia="Times New Roman" w:hAnsi="Times New Roman" w:cs="Times New Roman"/>
          <w:color w:val="000000"/>
        </w:rPr>
        <w:t>Контракт</w:t>
      </w:r>
      <w:r w:rsidRPr="003E749A">
        <w:rPr>
          <w:rFonts w:ascii="Times New Roman" w:eastAsia="Times New Roman" w:hAnsi="Times New Roman" w:cs="Times New Roman"/>
          <w:color w:val="000000"/>
        </w:rPr>
        <w:t>ом  сроки, УКД считается  согласованным в редакции  Поставщика, а  обязательства Поставщика по поставке  холодной воды и  приему сточных вод исполненными  в расчетном  периоде  надлежащим  образом в  полном  объеме  и подлежащем оплате.</w:t>
      </w:r>
      <w:proofErr w:type="gramEnd"/>
    </w:p>
    <w:p w:rsidR="00CE4E11" w:rsidRPr="003E749A" w:rsidRDefault="00CE4E11" w:rsidP="00CE4E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3E749A">
        <w:rPr>
          <w:rFonts w:ascii="Times New Roman" w:eastAsia="Times New Roman" w:hAnsi="Times New Roman" w:cs="Times New Roman"/>
          <w:color w:val="000000"/>
        </w:rPr>
        <w:t>3.1</w:t>
      </w:r>
      <w:r>
        <w:rPr>
          <w:rFonts w:ascii="Times New Roman" w:eastAsia="Times New Roman" w:hAnsi="Times New Roman" w:cs="Times New Roman"/>
          <w:color w:val="000000"/>
        </w:rPr>
        <w:t>0</w:t>
      </w:r>
      <w:r w:rsidRPr="003E749A">
        <w:rPr>
          <w:rFonts w:ascii="Times New Roman" w:eastAsia="Times New Roman" w:hAnsi="Times New Roman" w:cs="Times New Roman"/>
          <w:color w:val="000000"/>
        </w:rPr>
        <w:t xml:space="preserve">. Переход к другому  лицу  возникших из </w:t>
      </w:r>
      <w:r>
        <w:rPr>
          <w:rFonts w:ascii="Times New Roman" w:eastAsia="Times New Roman" w:hAnsi="Times New Roman" w:cs="Times New Roman"/>
          <w:color w:val="000000"/>
        </w:rPr>
        <w:t>Контракт</w:t>
      </w:r>
      <w:r w:rsidRPr="003E749A">
        <w:rPr>
          <w:rFonts w:ascii="Times New Roman" w:eastAsia="Times New Roman" w:hAnsi="Times New Roman" w:cs="Times New Roman"/>
          <w:color w:val="000000"/>
        </w:rPr>
        <w:t xml:space="preserve">а прав  требований без согласия  другой  стороны не  допускается. Уступка  права  требования, перевод долга и (или) замена  стороны в </w:t>
      </w:r>
      <w:r>
        <w:rPr>
          <w:rFonts w:ascii="Times New Roman" w:eastAsia="Times New Roman" w:hAnsi="Times New Roman" w:cs="Times New Roman"/>
          <w:color w:val="000000"/>
        </w:rPr>
        <w:t>Контракт</w:t>
      </w:r>
      <w:r w:rsidRPr="003E749A">
        <w:rPr>
          <w:rFonts w:ascii="Times New Roman" w:eastAsia="Times New Roman" w:hAnsi="Times New Roman" w:cs="Times New Roman"/>
          <w:color w:val="000000"/>
        </w:rPr>
        <w:t>е оформляется  трехсторонним соглашением.</w:t>
      </w:r>
    </w:p>
    <w:p w:rsidR="00CE4E11" w:rsidRDefault="00CE4E11" w:rsidP="00CE4E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749A">
        <w:rPr>
          <w:rFonts w:ascii="Times New Roman" w:eastAsia="Times New Roman" w:hAnsi="Times New Roman" w:cs="Times New Roman"/>
          <w:color w:val="000000"/>
        </w:rPr>
        <w:t xml:space="preserve">         3.1</w:t>
      </w:r>
      <w:r>
        <w:rPr>
          <w:rFonts w:ascii="Times New Roman" w:eastAsia="Times New Roman" w:hAnsi="Times New Roman" w:cs="Times New Roman"/>
          <w:color w:val="000000"/>
        </w:rPr>
        <w:t>1</w:t>
      </w:r>
      <w:r w:rsidRPr="003E749A">
        <w:rPr>
          <w:rFonts w:ascii="Times New Roman" w:eastAsia="Times New Roman" w:hAnsi="Times New Roman" w:cs="Times New Roman"/>
          <w:color w:val="000000"/>
        </w:rPr>
        <w:t>.</w:t>
      </w:r>
      <w:r w:rsidRPr="003E749A">
        <w:rPr>
          <w:rFonts w:ascii="Times New Roman" w:hAnsi="Times New Roman" w:cs="Times New Roman"/>
        </w:rPr>
        <w:t xml:space="preserve"> «УПД и другие документы, составляемые во исполнение обязательств Сторон по настоящему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у, должны быть оформлены в соответствии с требованиями </w:t>
      </w:r>
      <w:proofErr w:type="gramStart"/>
      <w:r w:rsidRPr="003E749A">
        <w:rPr>
          <w:rFonts w:ascii="Times New Roman" w:hAnsi="Times New Roman" w:cs="Times New Roman"/>
        </w:rPr>
        <w:t>действующего</w:t>
      </w:r>
      <w:proofErr w:type="gramEnd"/>
      <w:r w:rsidRPr="003E749A">
        <w:rPr>
          <w:rFonts w:ascii="Times New Roman" w:hAnsi="Times New Roman" w:cs="Times New Roman"/>
        </w:rPr>
        <w:t xml:space="preserve"> </w:t>
      </w:r>
    </w:p>
    <w:p w:rsidR="00CE4E11" w:rsidRPr="003E749A" w:rsidRDefault="00CE4E11" w:rsidP="00CE4E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налогового законодательства, включая счета, оформляемые на предоплату, если она осуществлялась.</w:t>
      </w:r>
    </w:p>
    <w:p w:rsidR="00CE4E11" w:rsidRPr="003E749A" w:rsidRDefault="00CE4E11" w:rsidP="00CE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УПД и другие документы, составляемые во исполнение обязатель</w:t>
      </w:r>
      <w:proofErr w:type="gramStart"/>
      <w:r w:rsidRPr="003E749A">
        <w:rPr>
          <w:rFonts w:ascii="Times New Roman" w:hAnsi="Times New Roman" w:cs="Times New Roman"/>
        </w:rPr>
        <w:t xml:space="preserve">ств </w:t>
      </w:r>
      <w:r>
        <w:rPr>
          <w:rFonts w:ascii="Times New Roman" w:hAnsi="Times New Roman" w:cs="Times New Roman"/>
        </w:rPr>
        <w:t xml:space="preserve"> </w:t>
      </w:r>
      <w:r w:rsidRPr="003E749A">
        <w:rPr>
          <w:rFonts w:ascii="Times New Roman" w:hAnsi="Times New Roman" w:cs="Times New Roman"/>
        </w:rPr>
        <w:t>Ст</w:t>
      </w:r>
      <w:proofErr w:type="gramEnd"/>
      <w:r w:rsidRPr="003E749A">
        <w:rPr>
          <w:rFonts w:ascii="Times New Roman" w:hAnsi="Times New Roman" w:cs="Times New Roman"/>
        </w:rPr>
        <w:t xml:space="preserve">орон по настоящему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у, и подписанные руководителем и главным бухгалтером, должны содержать расшифровки их подписей с указанием фамилий и инициалов.</w:t>
      </w:r>
    </w:p>
    <w:p w:rsidR="00CE4E11" w:rsidRPr="003E749A" w:rsidRDefault="00CE4E11" w:rsidP="00CE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УПД и другие документы, подписанные лицами, уполномоченными на то приказом (иным распорядительным документом) по организации или доверенностью от имени организации после расшифровки подписи должны содержать реквизиты уполномочивающего документа (наименование, дата, номер).</w:t>
      </w:r>
    </w:p>
    <w:p w:rsidR="00CE4E11" w:rsidRPr="003E749A" w:rsidRDefault="00CE4E11" w:rsidP="00CE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Вместе с оригиналами УПД и других документов направляются надлежащим образом заверенные копии документов, подтверждающих полномочия лиц подписывать УПД и другие документы (за исключением случаев, когда соответствующие документы были представлены ранее). При подписании УПД и других документов не допускается использование факсимильного воспроизведения подписи, либо иного аналога собственноручной подписи.</w:t>
      </w:r>
    </w:p>
    <w:p w:rsidR="00CE4E11" w:rsidRPr="003E749A" w:rsidRDefault="00CE4E11" w:rsidP="00CE4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 xml:space="preserve">В течение 5 (пяти) рабочих дней Сторона, получившая УПД и другие документы, не соответствующие требованиям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а, обязана письменно проинформировать другую Сторону об этом с указанием допущенных нарушений».</w:t>
      </w:r>
    </w:p>
    <w:p w:rsidR="00CE4E11" w:rsidRPr="003E749A" w:rsidRDefault="00CE4E11" w:rsidP="00CE4E1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2</w:t>
      </w:r>
      <w:r w:rsidRPr="003E749A">
        <w:rPr>
          <w:rFonts w:ascii="Times New Roman" w:hAnsi="Times New Roman" w:cs="Times New Roman"/>
        </w:rPr>
        <w:t>. Поставщик гарантирует, что он является плательщиком налога на добавленную стоимость (НДС).</w:t>
      </w:r>
    </w:p>
    <w:p w:rsidR="00CE4E11" w:rsidRPr="003E749A" w:rsidRDefault="00CE4E11" w:rsidP="00CE4E1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3</w:t>
      </w:r>
      <w:r w:rsidRPr="003E749A">
        <w:rPr>
          <w:rFonts w:ascii="Times New Roman" w:hAnsi="Times New Roman" w:cs="Times New Roman"/>
        </w:rPr>
        <w:t xml:space="preserve">. Сверка расчетов по настоящему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 проводится между Поставщиком  и Абонентом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3E749A">
        <w:rPr>
          <w:rFonts w:ascii="Times New Roman" w:hAnsi="Times New Roman" w:cs="Times New Roman"/>
        </w:rPr>
        <w:t>факсограмма</w:t>
      </w:r>
      <w:proofErr w:type="spellEnd"/>
      <w:r w:rsidRPr="003E749A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CE4E11" w:rsidRPr="00457D56" w:rsidRDefault="00CE4E11" w:rsidP="00CE4E1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4.</w:t>
      </w:r>
      <w:r w:rsidRPr="003E749A">
        <w:rPr>
          <w:rFonts w:ascii="Times New Roman" w:hAnsi="Times New Roman" w:cs="Times New Roman"/>
        </w:rPr>
        <w:t xml:space="preserve">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CE4E11" w:rsidRPr="00E95D96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</w:t>
      </w:r>
      <w:r w:rsidRPr="003E749A">
        <w:rPr>
          <w:rFonts w:ascii="Times New Roman" w:hAnsi="Times New Roman" w:cs="Times New Roman"/>
          <w:b/>
          <w:szCs w:val="22"/>
        </w:rPr>
        <w:t>. Права и обязанности сторон</w:t>
      </w:r>
    </w:p>
    <w:p w:rsidR="00CE4E11" w:rsidRPr="00D65F3B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D65F3B">
        <w:rPr>
          <w:rFonts w:ascii="Times New Roman" w:hAnsi="Times New Roman" w:cs="Times New Roman"/>
          <w:b/>
          <w:szCs w:val="22"/>
        </w:rPr>
        <w:t>4.1. Поставщик  обязан: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а) осуществлять подачу абоненту холодной воды установленного качества в объеме, установленном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ом, за исключением случаев, предусмотренных законодательством Российской Федерации;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б) обеспечивать эксплуатацию водопроводных и канализационных сетей, принадлежащих </w:t>
      </w:r>
      <w:r w:rsidRPr="003E749A">
        <w:rPr>
          <w:rFonts w:ascii="Times New Roman" w:hAnsi="Times New Roman" w:cs="Times New Roman"/>
          <w:szCs w:val="22"/>
        </w:rPr>
        <w:lastRenderedPageBreak/>
        <w:t xml:space="preserve">ему на праве собственности или на ином законном основании и (или) находящихся в границах </w:t>
      </w:r>
      <w:r>
        <w:rPr>
          <w:rFonts w:ascii="Times New Roman" w:hAnsi="Times New Roman" w:cs="Times New Roman"/>
          <w:szCs w:val="22"/>
        </w:rPr>
        <w:t>его</w:t>
      </w:r>
      <w:r w:rsidRPr="003E749A">
        <w:rPr>
          <w:rFonts w:ascii="Times New Roman" w:hAnsi="Times New Roman" w:cs="Times New Roman"/>
          <w:szCs w:val="22"/>
        </w:rPr>
        <w:t xml:space="preserve"> эксплуатационной ответственности, согласно требованиям нормативно-технических документов;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3E749A">
        <w:rPr>
          <w:rFonts w:ascii="Times New Roman" w:hAnsi="Times New Roman" w:cs="Times New Roman"/>
          <w:szCs w:val="22"/>
        </w:rPr>
        <w:t>ств ст</w:t>
      </w:r>
      <w:proofErr w:type="gramEnd"/>
      <w:r w:rsidRPr="003E749A">
        <w:rPr>
          <w:rFonts w:ascii="Times New Roman" w:hAnsi="Times New Roman" w:cs="Times New Roman"/>
          <w:szCs w:val="22"/>
        </w:rPr>
        <w:t>очных вод;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г) соблюдать установленный режим подачи холодной воды и режим приема сточных вод;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д) </w:t>
      </w:r>
      <w:proofErr w:type="gramStart"/>
      <w:r w:rsidRPr="003E749A">
        <w:rPr>
          <w:rFonts w:ascii="Times New Roman" w:hAnsi="Times New Roman" w:cs="Times New Roman"/>
          <w:szCs w:val="22"/>
        </w:rPr>
        <w:t>с даты выявления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абонента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3E749A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3E749A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е)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ж) отвечать на жалобы и обращения абонента по вопросам, связанным с исполнением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а, в течение срока, установленного законодательством Российской Федерации;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з) при участии абонента, если иное не предусмотрено </w:t>
      </w:r>
      <w:hyperlink r:id="rId9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и) опломбировать абоненту приборы учета холодной воды и сточных вод без взимания платы, за исключением случаев, предусмотренных </w:t>
      </w:r>
      <w:hyperlink r:id="rId10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szCs w:val="22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к) предупреждать абонента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 и нормативными правовыми актами Российской Федерации;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>м)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н)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о) требовать от абонента реализации мероприятий, направленных на достижение установленных нормативов допустимых сбросов абонентов, нормативов по объему сточных вод и нормативов водоотведения по составу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п) осуществлять </w:t>
      </w:r>
      <w:proofErr w:type="gramStart"/>
      <w:r w:rsidRPr="003E749A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соблюдением абонентом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р) осуществлять </w:t>
      </w:r>
      <w:proofErr w:type="gramStart"/>
      <w:r w:rsidRPr="003E749A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соблюдением абонентом режима водоотведения и нормативов допустимых сбросов абонентов, нормативов по объему сточных вод и нормативов водоотведения по составу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с) уведомлять абонента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CE4E11" w:rsidRPr="00D65F3B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D65F3B">
        <w:rPr>
          <w:rFonts w:ascii="Times New Roman" w:hAnsi="Times New Roman" w:cs="Times New Roman"/>
          <w:b/>
          <w:szCs w:val="22"/>
        </w:rPr>
        <w:lastRenderedPageBreak/>
        <w:t>4.2. Поставщик  вправе:</w:t>
      </w:r>
    </w:p>
    <w:p w:rsidR="00CE4E11" w:rsidRPr="003E749A" w:rsidRDefault="00CE4E11" w:rsidP="00CE4E1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а)</w:t>
      </w:r>
      <w:r>
        <w:rPr>
          <w:rFonts w:ascii="Times New Roman" w:hAnsi="Times New Roman" w:cs="Times New Roman"/>
          <w:szCs w:val="22"/>
        </w:rPr>
        <w:tab/>
      </w:r>
      <w:r w:rsidRPr="003E749A">
        <w:rPr>
          <w:rFonts w:ascii="Times New Roman" w:hAnsi="Times New Roman" w:cs="Times New Roman"/>
          <w:szCs w:val="22"/>
        </w:rPr>
        <w:t xml:space="preserve">осуществлять </w:t>
      </w:r>
      <w:proofErr w:type="gramStart"/>
      <w:r w:rsidRPr="003E749A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правильностью учета объемов поданной (полученной абонентом) холодной воды и учета объемов принятых (отведенных) сточных вод;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б) осуществлять </w:t>
      </w:r>
      <w:proofErr w:type="gramStart"/>
      <w:r w:rsidRPr="003E749A">
        <w:rPr>
          <w:rFonts w:ascii="Times New Roman" w:hAnsi="Times New Roman" w:cs="Times New Roman"/>
          <w:szCs w:val="22"/>
        </w:rPr>
        <w:t>контроль за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наличием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г) 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</w:t>
      </w:r>
      <w:hyperlink w:anchor="P1185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Cs w:val="22"/>
          </w:rPr>
          <w:t>6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3E749A">
        <w:rPr>
          <w:rFonts w:ascii="Times New Roman" w:hAnsi="Times New Roman" w:cs="Times New Roman"/>
          <w:szCs w:val="22"/>
        </w:rPr>
        <w:t xml:space="preserve">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д)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вод, а также за негативное воздействие на работу централизованной системы водоотведения;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е) инициировать проведение сверки расчетов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у.</w:t>
      </w:r>
    </w:p>
    <w:p w:rsidR="00CE4E11" w:rsidRPr="00D65F3B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D65F3B">
        <w:rPr>
          <w:rFonts w:ascii="Times New Roman" w:hAnsi="Times New Roman" w:cs="Times New Roman"/>
          <w:b/>
          <w:szCs w:val="22"/>
        </w:rPr>
        <w:t>4.3. Абонент обязан: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3E749A">
        <w:rPr>
          <w:rFonts w:ascii="Times New Roman" w:hAnsi="Times New Roman" w:cs="Times New Roman"/>
          <w:szCs w:val="22"/>
        </w:rPr>
        <w:t>, где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в) обеспечивать учет получаемой холодной воды и отводимых сточных вод в порядке, установленном </w:t>
      </w:r>
      <w:hyperlink w:anchor="P1152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Cs w:val="22"/>
          </w:rPr>
          <w:t>5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Cs w:val="22"/>
        </w:rPr>
        <w:t>контракт</w:t>
      </w:r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а, и в соответствии с </w:t>
      </w:r>
      <w:hyperlink r:id="rId11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3E749A">
        <w:rPr>
          <w:rFonts w:ascii="Times New Roman" w:hAnsi="Times New Roman" w:cs="Times New Roman"/>
          <w:szCs w:val="22"/>
        </w:rPr>
        <w:t xml:space="preserve">организации коммерческого учета воды, сточных вод, если иное не предусмотрено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е;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д) соблюдать установленный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 режим потребления холодной воды и режим водоотведения;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 xml:space="preserve">е) производить оплату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у в порядке, размере и сроки, которые определены в соответствии с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объекту;</w:t>
      </w:r>
      <w:proofErr w:type="gramEnd"/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ж) обеспечивать беспрепятственный доступ представителям Поставщика или по его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</w:t>
      </w:r>
      <w:hyperlink w:anchor="P1185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 xml:space="preserve">разделом </w:t>
        </w:r>
        <w:r>
          <w:rPr>
            <w:rFonts w:ascii="Times New Roman" w:hAnsi="Times New Roman" w:cs="Times New Roman"/>
            <w:color w:val="000000" w:themeColor="text1"/>
            <w:szCs w:val="22"/>
          </w:rPr>
          <w:t>6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3E749A">
        <w:rPr>
          <w:rFonts w:ascii="Times New Roman" w:hAnsi="Times New Roman" w:cs="Times New Roman"/>
          <w:szCs w:val="22"/>
        </w:rPr>
        <w:t xml:space="preserve">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з) содержать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и) незамедлительно уведомлять Поставщика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lastRenderedPageBreak/>
        <w:t>к) уведомлять Поставщика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л) незамедлительно сообщать Поставщику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н) 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Поставщиком;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о) не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п) представлять Поставщику сведения об абонентах, в отношении которых абонент является транзитной организацией, по форме и в объеме, которые согласованы сторонами;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Поставщика;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с) </w:t>
      </w:r>
      <w:r>
        <w:rPr>
          <w:rFonts w:ascii="Times New Roman" w:hAnsi="Times New Roman" w:cs="Times New Roman"/>
          <w:szCs w:val="22"/>
        </w:rPr>
        <w:t xml:space="preserve"> </w:t>
      </w:r>
      <w:r w:rsidRPr="003E749A">
        <w:rPr>
          <w:rFonts w:ascii="Times New Roman" w:hAnsi="Times New Roman" w:cs="Times New Roman"/>
          <w:szCs w:val="22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>т) соблюдать установленные нормативы допустимых сбросов абонентов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централизованной системы водоотведения, и принимать меры по соблюдению указанных нормативов и требований;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у) осуществлять сброс сточных вод от напорных коллекторов абонента в самотечную сеть канализации Поставщика через колодец - гаситель напора;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ф) обеспечивать локальную очистку сточных вод в случаях, предусмотренных </w:t>
      </w:r>
      <w:hyperlink r:id="rId12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хо</w:t>
      </w:r>
      <w:r w:rsidRPr="003E749A">
        <w:rPr>
          <w:rFonts w:ascii="Times New Roman" w:hAnsi="Times New Roman" w:cs="Times New Roman"/>
          <w:szCs w:val="22"/>
        </w:rPr>
        <w:t>лодного водоснабжения и водоотведения;</w:t>
      </w:r>
    </w:p>
    <w:p w:rsidR="00CE4E11" w:rsidRPr="003B742B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3B742B">
        <w:rPr>
          <w:rFonts w:ascii="Times New Roman" w:hAnsi="Times New Roman" w:cs="Times New Roman"/>
          <w:b/>
          <w:szCs w:val="22"/>
        </w:rPr>
        <w:t>4.4. Абонент имеет право: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 xml:space="preserve">а) получать от Поставщика информацию о результатах производственного контроля качества питьевой воды, осуществляемого Поставщиком в порядке, предусмотренном законодательством Российской Федерации, и контроля состава и свойств сточных вод, осуществляемого организацией водопроводно-канализационного хозяйства в соответствии с </w:t>
      </w:r>
      <w:hyperlink r:id="rId13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осуществления контроля состава и свойств</w:t>
      </w:r>
      <w:r w:rsidRPr="003E749A">
        <w:rPr>
          <w:rFonts w:ascii="Times New Roman" w:hAnsi="Times New Roman" w:cs="Times New Roman"/>
          <w:szCs w:val="22"/>
        </w:rPr>
        <w:t xml:space="preserve"> сточных вод, утвержденными постановлением Правительства Российской Федерации от 21 июня 2013 г. № 525 "Об утверждении Правил осуществления контроля состава и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свой</w:t>
      </w:r>
      <w:proofErr w:type="gramStart"/>
      <w:r w:rsidRPr="003E749A">
        <w:rPr>
          <w:rFonts w:ascii="Times New Roman" w:hAnsi="Times New Roman" w:cs="Times New Roman"/>
          <w:szCs w:val="22"/>
        </w:rPr>
        <w:t>ств ст</w:t>
      </w:r>
      <w:proofErr w:type="gramEnd"/>
      <w:r w:rsidRPr="003E749A">
        <w:rPr>
          <w:rFonts w:ascii="Times New Roman" w:hAnsi="Times New Roman" w:cs="Times New Roman"/>
          <w:szCs w:val="22"/>
        </w:rPr>
        <w:t>очных вод" (далее - Правила осуществления контроля состава и свойств сточных вод);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б) получать от Поставщика информацию об изменении установленных тарифов на питьевую воду,  </w:t>
      </w:r>
      <w:r w:rsidRPr="003B742B">
        <w:rPr>
          <w:rFonts w:ascii="Times New Roman" w:hAnsi="Times New Roman" w:cs="Times New Roman"/>
          <w:szCs w:val="22"/>
        </w:rPr>
        <w:t>тарифов на техническую воду и тарифов</w:t>
      </w:r>
      <w:r w:rsidRPr="003E749A">
        <w:rPr>
          <w:rFonts w:ascii="Times New Roman" w:hAnsi="Times New Roman" w:cs="Times New Roman"/>
          <w:szCs w:val="22"/>
        </w:rPr>
        <w:t xml:space="preserve"> на водоотведение;</w:t>
      </w:r>
    </w:p>
    <w:p w:rsidR="00CE4E11" w:rsidRPr="003E749A" w:rsidRDefault="00CE4E11" w:rsidP="00CE4E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 xml:space="preserve">        в)  привлекать  третьих  лиц  для  выполнения  работ по устройству узла</w:t>
      </w:r>
    </w:p>
    <w:p w:rsidR="00CE4E11" w:rsidRPr="003E749A" w:rsidRDefault="00CE4E11" w:rsidP="00CE4E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учета;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г) инициировать проведение сверки расчетов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lastRenderedPageBreak/>
        <w:t>д) осуществлять в целях контроля качества холодной воды, состава и свой</w:t>
      </w:r>
      <w:proofErr w:type="gramStart"/>
      <w:r w:rsidRPr="003E749A">
        <w:rPr>
          <w:rFonts w:ascii="Times New Roman" w:hAnsi="Times New Roman" w:cs="Times New Roman"/>
          <w:szCs w:val="22"/>
        </w:rPr>
        <w:t>ств ст</w:t>
      </w:r>
      <w:proofErr w:type="gramEnd"/>
      <w:r w:rsidRPr="003E749A">
        <w:rPr>
          <w:rFonts w:ascii="Times New Roman" w:hAnsi="Times New Roman" w:cs="Times New Roman"/>
          <w:szCs w:val="22"/>
        </w:rPr>
        <w:t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Поставщиком.</w:t>
      </w:r>
    </w:p>
    <w:p w:rsidR="00CE4E11" w:rsidRPr="003E749A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1" w:name="P1152"/>
      <w:bookmarkEnd w:id="1"/>
      <w:r>
        <w:rPr>
          <w:rFonts w:ascii="Times New Roman" w:hAnsi="Times New Roman" w:cs="Times New Roman"/>
          <w:b/>
          <w:szCs w:val="22"/>
        </w:rPr>
        <w:t>5</w:t>
      </w:r>
      <w:r w:rsidRPr="003E749A">
        <w:rPr>
          <w:rFonts w:ascii="Times New Roman" w:hAnsi="Times New Roman" w:cs="Times New Roman"/>
          <w:b/>
          <w:szCs w:val="22"/>
        </w:rPr>
        <w:t>. Порядок осуществления учета поданной холодной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3E749A">
        <w:rPr>
          <w:rFonts w:ascii="Times New Roman" w:hAnsi="Times New Roman" w:cs="Times New Roman"/>
          <w:b/>
          <w:szCs w:val="22"/>
        </w:rPr>
        <w:t>воды и принимаемых сточных вод, сроки и способы</w:t>
      </w:r>
      <w:r>
        <w:rPr>
          <w:rFonts w:ascii="Times New Roman" w:hAnsi="Times New Roman" w:cs="Times New Roman"/>
          <w:b/>
          <w:szCs w:val="22"/>
        </w:rPr>
        <w:t xml:space="preserve"> </w:t>
      </w:r>
      <w:proofErr w:type="gramStart"/>
      <w:r w:rsidRPr="003E749A">
        <w:rPr>
          <w:rFonts w:ascii="Times New Roman" w:hAnsi="Times New Roman" w:cs="Times New Roman"/>
          <w:b/>
          <w:szCs w:val="22"/>
        </w:rPr>
        <w:t>пред</w:t>
      </w:r>
      <w:r>
        <w:rPr>
          <w:rFonts w:ascii="Times New Roman" w:hAnsi="Times New Roman" w:cs="Times New Roman"/>
          <w:b/>
          <w:szCs w:val="22"/>
        </w:rPr>
        <w:t>о</w:t>
      </w:r>
      <w:r w:rsidRPr="003E749A">
        <w:rPr>
          <w:rFonts w:ascii="Times New Roman" w:hAnsi="Times New Roman" w:cs="Times New Roman"/>
          <w:b/>
          <w:szCs w:val="22"/>
        </w:rPr>
        <w:t>ставления показаний приборов учета организации</w:t>
      </w:r>
      <w:proofErr w:type="gramEnd"/>
    </w:p>
    <w:p w:rsidR="00CE4E11" w:rsidRPr="00E95D96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E749A">
        <w:rPr>
          <w:rFonts w:ascii="Times New Roman" w:hAnsi="Times New Roman" w:cs="Times New Roman"/>
          <w:b/>
          <w:szCs w:val="22"/>
        </w:rPr>
        <w:t>водопроводно-канализационного хозяйства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5.1. Для учета объемов поданной абоненту холодной воды и объема принятых сточных вод стороны используют приборы учета.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5.2. Сведения об узлах учета и приборах учета воды, сточных вод указываются по форме согласно  приложению №</w:t>
      </w:r>
      <w:r>
        <w:rPr>
          <w:rFonts w:ascii="Times New Roman" w:hAnsi="Times New Roman" w:cs="Times New Roman"/>
          <w:szCs w:val="22"/>
        </w:rPr>
        <w:t>4.</w:t>
      </w:r>
    </w:p>
    <w:p w:rsidR="00CE4E11" w:rsidRPr="003B742B" w:rsidRDefault="00CE4E11" w:rsidP="00CE4E11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 xml:space="preserve">5.3. Коммерческий  учет    полученной    холодной    воды   </w:t>
      </w:r>
      <w:r w:rsidRPr="003B742B">
        <w:rPr>
          <w:rFonts w:ascii="Times New Roman" w:hAnsi="Times New Roman" w:cs="Times New Roman"/>
          <w:sz w:val="22"/>
          <w:szCs w:val="22"/>
        </w:rPr>
        <w:t>обеспечивает Абонент.</w:t>
      </w:r>
    </w:p>
    <w:p w:rsidR="00CE4E11" w:rsidRPr="003B742B" w:rsidRDefault="00CE4E11" w:rsidP="00CE4E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742B">
        <w:rPr>
          <w:rFonts w:ascii="Times New Roman" w:hAnsi="Times New Roman" w:cs="Times New Roman"/>
          <w:sz w:val="22"/>
          <w:szCs w:val="22"/>
        </w:rPr>
        <w:t>5.4. Коммерческий   учет    отведенных    сточных    вод    обеспечивает Абонент.</w:t>
      </w:r>
    </w:p>
    <w:p w:rsidR="00CE4E11" w:rsidRDefault="00CE4E11" w:rsidP="00CE4E1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5.5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3E749A">
        <w:rPr>
          <w:rFonts w:ascii="Times New Roman" w:hAnsi="Times New Roman" w:cs="Times New Roman"/>
          <w:szCs w:val="22"/>
        </w:rPr>
        <w:t xml:space="preserve">Количество поданной холодной воды и принятых Поставщиком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</w:t>
      </w:r>
      <w:proofErr w:type="gramStart"/>
      <w:r w:rsidRPr="003E749A">
        <w:rPr>
          <w:rFonts w:ascii="Times New Roman" w:hAnsi="Times New Roman" w:cs="Times New Roman"/>
          <w:szCs w:val="22"/>
        </w:rPr>
        <w:t>по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</w:t>
      </w:r>
    </w:p>
    <w:p w:rsidR="00CE4E11" w:rsidRPr="006C5EB7" w:rsidRDefault="00CE4E11" w:rsidP="00CE4E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 xml:space="preserve">показаниям приборов учета, за исключением случаев, когда в соответствии с </w:t>
      </w:r>
      <w:hyperlink r:id="rId14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о</w:t>
      </w:r>
      <w:r w:rsidRPr="003E749A">
        <w:rPr>
          <w:rFonts w:ascii="Times New Roman" w:hAnsi="Times New Roman" w:cs="Times New Roman"/>
          <w:szCs w:val="22"/>
        </w:rPr>
        <w:t>рганизации коммерческого учета воды, сточных вод коммерческий учет осуществляется расчетным способом</w:t>
      </w:r>
      <w:r>
        <w:rPr>
          <w:rFonts w:ascii="Times New Roman" w:hAnsi="Times New Roman" w:cs="Times New Roman"/>
          <w:szCs w:val="22"/>
        </w:rPr>
        <w:t xml:space="preserve"> </w:t>
      </w:r>
      <w:r w:rsidRPr="006C5EB7">
        <w:rPr>
          <w:rFonts w:ascii="Times New Roman" w:hAnsi="Times New Roman" w:cs="Times New Roman"/>
          <w:sz w:val="22"/>
          <w:szCs w:val="22"/>
        </w:rPr>
        <w:t>с применением метода учета пропускной способности устройств и сооружений, используемых для присоединения к централизованным системам водоснабжения, при их круглосуточном действии полным сечением в точке подключения к централизованной системе водоснабжения и при скорости движения воды 1,2 метра в секунду</w:t>
      </w:r>
      <w:proofErr w:type="gramEnd"/>
      <w:r w:rsidRPr="006C5EB7">
        <w:rPr>
          <w:rFonts w:ascii="Times New Roman" w:hAnsi="Times New Roman" w:cs="Times New Roman"/>
          <w:sz w:val="22"/>
          <w:szCs w:val="22"/>
        </w:rPr>
        <w:t xml:space="preserve"> используется Поставщиком  в следующих случаях:</w:t>
      </w:r>
    </w:p>
    <w:p w:rsidR="00CE4E11" w:rsidRPr="006C5EB7" w:rsidRDefault="00CE4E11" w:rsidP="00CE4E1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C5EB7">
        <w:rPr>
          <w:rFonts w:ascii="Times New Roman" w:hAnsi="Times New Roman" w:cs="Times New Roman"/>
          <w:szCs w:val="22"/>
        </w:rPr>
        <w:t xml:space="preserve">а) при самовольном присоединении и (или) пользовании централизованными системами водоснабжения за период времени, в течение которого осуществлялось такое самовольное присоединение и (или) пользование, но не более чем за 3 года. </w:t>
      </w:r>
      <w:proofErr w:type="gramStart"/>
      <w:r w:rsidRPr="006C5EB7">
        <w:rPr>
          <w:rFonts w:ascii="Times New Roman" w:hAnsi="Times New Roman" w:cs="Times New Roman"/>
          <w:szCs w:val="22"/>
        </w:rPr>
        <w:t>При этом период времени, в течение которого осуществлялось самовольное присоединение и (или) пользование централизованными системами водоснабжения, определяется со дня предыдущей контрольной проверки технического состояния объектов централизованной системы водоснабжения в месте, где позже был выявлен факт самовольного присоединения и (или) пользования централизованными системами водоснабжения, до дня устранения самовольного присоединения (прекращения самовольного пользования).</w:t>
      </w:r>
      <w:proofErr w:type="gramEnd"/>
      <w:r w:rsidRPr="006C5EB7">
        <w:rPr>
          <w:rFonts w:ascii="Times New Roman" w:hAnsi="Times New Roman" w:cs="Times New Roman"/>
          <w:szCs w:val="22"/>
        </w:rPr>
        <w:t xml:space="preserve"> В случае если абонент в течение 1 года проинформировал организацию, осуществляющую горячее водоснабжение, холодное водоснабжение, о самовольном присоединении и (или) пользовании централизованной системой водоснабжения, расчетный способ определения количества поданной (полученной) воды применяется не более чем за 6 месяцев;</w:t>
      </w:r>
    </w:p>
    <w:p w:rsidR="00CE4E11" w:rsidRPr="006C5EB7" w:rsidRDefault="00CE4E11" w:rsidP="00CE4E1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C5EB7">
        <w:rPr>
          <w:rFonts w:ascii="Times New Roman" w:hAnsi="Times New Roman" w:cs="Times New Roman"/>
          <w:szCs w:val="22"/>
        </w:rPr>
        <w:t xml:space="preserve">б) через 60 дней со дня возникновения неисправности прибора учета (в том числе </w:t>
      </w:r>
      <w:proofErr w:type="spellStart"/>
      <w:r w:rsidRPr="006C5EB7">
        <w:rPr>
          <w:rFonts w:ascii="Times New Roman" w:hAnsi="Times New Roman" w:cs="Times New Roman"/>
          <w:szCs w:val="22"/>
        </w:rPr>
        <w:t>непроведения</w:t>
      </w:r>
      <w:proofErr w:type="spellEnd"/>
      <w:r w:rsidRPr="006C5EB7">
        <w:rPr>
          <w:rFonts w:ascii="Times New Roman" w:hAnsi="Times New Roman" w:cs="Times New Roman"/>
          <w:szCs w:val="22"/>
        </w:rPr>
        <w:t xml:space="preserve"> поверки после истечения </w:t>
      </w:r>
      <w:proofErr w:type="spellStart"/>
      <w:r w:rsidRPr="006C5EB7">
        <w:rPr>
          <w:rFonts w:ascii="Times New Roman" w:hAnsi="Times New Roman" w:cs="Times New Roman"/>
          <w:szCs w:val="22"/>
        </w:rPr>
        <w:t>межповерочного</w:t>
      </w:r>
      <w:proofErr w:type="spellEnd"/>
      <w:r w:rsidRPr="006C5EB7">
        <w:rPr>
          <w:rFonts w:ascii="Times New Roman" w:hAnsi="Times New Roman" w:cs="Times New Roman"/>
          <w:szCs w:val="22"/>
        </w:rPr>
        <w:t xml:space="preserve"> интервала) или демонтажа прибора учета до проведения допуска прибора учета к эксплуатации либо поверки без демонтажа прибора учета;</w:t>
      </w:r>
    </w:p>
    <w:p w:rsidR="00CE4E11" w:rsidRPr="006C5EB7" w:rsidRDefault="00CE4E11" w:rsidP="00CE4E1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6C5EB7">
        <w:rPr>
          <w:rFonts w:ascii="Times New Roman" w:hAnsi="Times New Roman" w:cs="Times New Roman"/>
          <w:szCs w:val="22"/>
        </w:rPr>
        <w:t>в) при отсутств</w:t>
      </w:r>
      <w:proofErr w:type="gramStart"/>
      <w:r w:rsidRPr="006C5EB7">
        <w:rPr>
          <w:rFonts w:ascii="Times New Roman" w:hAnsi="Times New Roman" w:cs="Times New Roman"/>
          <w:szCs w:val="22"/>
        </w:rPr>
        <w:t>ии у а</w:t>
      </w:r>
      <w:proofErr w:type="gramEnd"/>
      <w:r w:rsidRPr="006C5EB7">
        <w:rPr>
          <w:rFonts w:ascii="Times New Roman" w:hAnsi="Times New Roman" w:cs="Times New Roman"/>
          <w:szCs w:val="22"/>
        </w:rPr>
        <w:t>бонента приборов учета воды, допущенных к эксплуатации в установленном порядке, в случае, если в течение 60 дней со дня получения от Поставщика, уведомления о необходимости установки приборов учета или после даты, определенной в контракте, приборы учета воды не установлены;</w:t>
      </w:r>
    </w:p>
    <w:p w:rsidR="00CE4E11" w:rsidRPr="00E95D96" w:rsidRDefault="00CE4E11" w:rsidP="00CE4E11">
      <w:pPr>
        <w:pStyle w:val="31"/>
        <w:spacing w:after="0"/>
        <w:ind w:left="0" w:firstLine="708"/>
        <w:rPr>
          <w:rFonts w:ascii="Times New Roman" w:hAnsi="Times New Roman" w:cs="Times New Roman"/>
          <w:sz w:val="22"/>
          <w:szCs w:val="22"/>
        </w:rPr>
      </w:pPr>
      <w:r w:rsidRPr="006C5EB7">
        <w:rPr>
          <w:rFonts w:ascii="Times New Roman" w:hAnsi="Times New Roman" w:cs="Times New Roman"/>
          <w:sz w:val="22"/>
          <w:szCs w:val="22"/>
        </w:rPr>
        <w:t>г) при нарушении в течение более 6 месяцев сроков представления показаний прибора учета, за исключением случаев предварительного уведомления абонентом, о временн</w:t>
      </w:r>
      <w:r>
        <w:rPr>
          <w:rFonts w:ascii="Times New Roman" w:hAnsi="Times New Roman" w:cs="Times New Roman"/>
          <w:sz w:val="22"/>
          <w:szCs w:val="22"/>
        </w:rPr>
        <w:t>ом прекращении потребления воды.</w:t>
      </w:r>
    </w:p>
    <w:p w:rsidR="00CE4E11" w:rsidRPr="003E749A" w:rsidRDefault="00CE4E11" w:rsidP="00CE4E11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5.6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3E749A">
        <w:rPr>
          <w:rFonts w:ascii="Times New Roman" w:hAnsi="Times New Roman" w:cs="Times New Roman"/>
          <w:sz w:val="22"/>
          <w:szCs w:val="22"/>
        </w:rPr>
        <w:t xml:space="preserve">В  случае  отсутствия  у  абонента  приборов учета холодной воды и сточных вод </w:t>
      </w:r>
      <w:r w:rsidRPr="001062C2">
        <w:rPr>
          <w:rFonts w:ascii="Times New Roman" w:hAnsi="Times New Roman" w:cs="Times New Roman"/>
          <w:sz w:val="22"/>
          <w:szCs w:val="22"/>
        </w:rPr>
        <w:t>абонент обязан в течение 60 дней</w:t>
      </w:r>
      <w:r>
        <w:rPr>
          <w:rFonts w:ascii="Times New Roman" w:hAnsi="Times New Roman" w:cs="Times New Roman"/>
          <w:sz w:val="22"/>
          <w:szCs w:val="22"/>
        </w:rPr>
        <w:t xml:space="preserve"> с момента подписания контракта</w:t>
      </w:r>
      <w:r w:rsidRPr="001062C2">
        <w:rPr>
          <w:rFonts w:ascii="Times New Roman" w:hAnsi="Times New Roman" w:cs="Times New Roman"/>
          <w:sz w:val="22"/>
          <w:szCs w:val="22"/>
        </w:rPr>
        <w:t xml:space="preserve"> установить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749A">
        <w:rPr>
          <w:rFonts w:ascii="Times New Roman" w:hAnsi="Times New Roman" w:cs="Times New Roman"/>
          <w:sz w:val="22"/>
          <w:szCs w:val="22"/>
        </w:rPr>
        <w:t xml:space="preserve">и  ввести  в  эксплуатацию  приборы  учета  холодной  воды  и  сточных  вод. </w:t>
      </w:r>
    </w:p>
    <w:p w:rsidR="00CE4E11" w:rsidRPr="003E749A" w:rsidRDefault="00CE4E11" w:rsidP="00CE4E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 xml:space="preserve">5.7.  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 xml:space="preserve">Сторона,  осуществляющая  коммерческий  учет </w:t>
      </w:r>
      <w:r>
        <w:rPr>
          <w:rFonts w:ascii="Times New Roman" w:hAnsi="Times New Roman" w:cs="Times New Roman"/>
          <w:sz w:val="22"/>
          <w:szCs w:val="22"/>
        </w:rPr>
        <w:t>полученной</w:t>
      </w:r>
      <w:r w:rsidRPr="003E749A">
        <w:rPr>
          <w:rFonts w:ascii="Times New Roman" w:hAnsi="Times New Roman" w:cs="Times New Roman"/>
          <w:sz w:val="22"/>
          <w:szCs w:val="22"/>
        </w:rPr>
        <w:t xml:space="preserve"> холодной воды и отведенных сточных вод, снимает показания приборов учета на последнее  число  расчетного  периода,  установленного настоящим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ом, либо   осуществляет   в   случаях,  предусмотренных  </w:t>
      </w:r>
      <w:hyperlink r:id="rId15" w:history="1">
        <w:r w:rsidRPr="003E749A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E749A">
        <w:rPr>
          <w:rFonts w:ascii="Times New Roman" w:hAnsi="Times New Roman" w:cs="Times New Roman"/>
          <w:sz w:val="22"/>
          <w:szCs w:val="22"/>
        </w:rPr>
        <w:t xml:space="preserve"> организации коммерческого  учета воды, сточн</w:t>
      </w:r>
      <w:r>
        <w:rPr>
          <w:rFonts w:ascii="Times New Roman" w:hAnsi="Times New Roman" w:cs="Times New Roman"/>
          <w:sz w:val="22"/>
          <w:szCs w:val="22"/>
        </w:rPr>
        <w:t xml:space="preserve">ых вод, расчет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объемаполученной</w:t>
      </w:r>
      <w:proofErr w:type="spellEnd"/>
      <w:r w:rsidRPr="003E749A">
        <w:rPr>
          <w:rFonts w:ascii="Times New Roman" w:hAnsi="Times New Roman" w:cs="Times New Roman"/>
          <w:sz w:val="22"/>
          <w:szCs w:val="22"/>
        </w:rPr>
        <w:t xml:space="preserve"> холодной  воды  и отведенных сточных вод расчетным способом, а также вносит показания приборов учета в журнал учета расхода воды и принятых сточных вод</w:t>
      </w:r>
      <w:proofErr w:type="gramEnd"/>
      <w:r w:rsidRPr="003E749A">
        <w:rPr>
          <w:rFonts w:ascii="Times New Roman" w:hAnsi="Times New Roman" w:cs="Times New Roman"/>
          <w:sz w:val="22"/>
          <w:szCs w:val="22"/>
        </w:rPr>
        <w:t xml:space="preserve"> и   передает   эти  сведения  Поставщику не позднее 25 числа текущего  месяца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Приложения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№3</w:t>
      </w:r>
      <w:r w:rsidRPr="003E749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4E11" w:rsidRPr="00C87425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5.8. Передача абонентом сведений о показаниях приборов учета осуществляется любым доступным способом (почтовое отправление, телеграмма, </w:t>
      </w:r>
      <w:proofErr w:type="spellStart"/>
      <w:r w:rsidRPr="003E749A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3E749A">
        <w:rPr>
          <w:rFonts w:ascii="Times New Roman" w:hAnsi="Times New Roman" w:cs="Times New Roman"/>
          <w:szCs w:val="22"/>
        </w:rPr>
        <w:t xml:space="preserve">, телефонограмма, </w:t>
      </w:r>
      <w:r w:rsidRPr="003E749A">
        <w:rPr>
          <w:rFonts w:ascii="Times New Roman" w:hAnsi="Times New Roman" w:cs="Times New Roman"/>
          <w:szCs w:val="22"/>
        </w:rPr>
        <w:lastRenderedPageBreak/>
        <w:t>информационно-телекоммуникационная сеть "Интернет"), позволяющим подтвердить получение таких сведений адресатом.</w:t>
      </w:r>
      <w:bookmarkStart w:id="2" w:name="P1185"/>
      <w:bookmarkEnd w:id="2"/>
    </w:p>
    <w:p w:rsidR="00CE4E11" w:rsidRPr="003E749A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6</w:t>
      </w:r>
      <w:r w:rsidRPr="003E749A">
        <w:rPr>
          <w:rFonts w:ascii="Times New Roman" w:hAnsi="Times New Roman" w:cs="Times New Roman"/>
          <w:b/>
          <w:szCs w:val="22"/>
        </w:rPr>
        <w:t xml:space="preserve">. Порядок обеспечения абонентом доступа поставщика </w:t>
      </w:r>
      <w:proofErr w:type="gramStart"/>
      <w:r w:rsidRPr="003E749A">
        <w:rPr>
          <w:rFonts w:ascii="Times New Roman" w:hAnsi="Times New Roman" w:cs="Times New Roman"/>
          <w:b/>
          <w:szCs w:val="22"/>
        </w:rPr>
        <w:t>к</w:t>
      </w:r>
      <w:proofErr w:type="gramEnd"/>
      <w:r w:rsidRPr="003E749A">
        <w:rPr>
          <w:rFonts w:ascii="Times New Roman" w:hAnsi="Times New Roman" w:cs="Times New Roman"/>
          <w:b/>
          <w:szCs w:val="22"/>
        </w:rPr>
        <w:t xml:space="preserve"> водопроводным</w:t>
      </w:r>
    </w:p>
    <w:p w:rsidR="00CE4E11" w:rsidRPr="003E749A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proofErr w:type="gramStart"/>
      <w:r w:rsidRPr="003E749A">
        <w:rPr>
          <w:rFonts w:ascii="Times New Roman" w:hAnsi="Times New Roman" w:cs="Times New Roman"/>
          <w:b/>
          <w:szCs w:val="22"/>
        </w:rPr>
        <w:t>и канализационным сетям (контрольным канализационным</w:t>
      </w:r>
      <w:proofErr w:type="gramEnd"/>
    </w:p>
    <w:p w:rsidR="00CE4E11" w:rsidRPr="00633F47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E749A">
        <w:rPr>
          <w:rFonts w:ascii="Times New Roman" w:hAnsi="Times New Roman" w:cs="Times New Roman"/>
          <w:b/>
          <w:szCs w:val="22"/>
        </w:rPr>
        <w:t xml:space="preserve">колодцам), </w:t>
      </w:r>
      <w:r w:rsidRPr="00633F47">
        <w:rPr>
          <w:rFonts w:ascii="Times New Roman" w:hAnsi="Times New Roman" w:cs="Times New Roman"/>
          <w:b/>
          <w:szCs w:val="22"/>
        </w:rPr>
        <w:t>местам отбора проб воды и сточных вод,</w:t>
      </w:r>
    </w:p>
    <w:p w:rsidR="00CE4E11" w:rsidRPr="00E95D96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33F47">
        <w:rPr>
          <w:rFonts w:ascii="Times New Roman" w:hAnsi="Times New Roman" w:cs="Times New Roman"/>
          <w:b/>
          <w:szCs w:val="22"/>
        </w:rPr>
        <w:t>приборам учета холодной воды и сточных вод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6.1 Абонент обязан обеспечить представителям поставщика или по его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а) поставщик или по его указанию иная организация предварительно, не позднее 15 минут до 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3E749A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3E749A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б) уполномоченные представители поставщика или представители иной организации предъявляют абоненту служебное удостоверение (доверенность на совершение соответствующих действий от имени поставщика или иной организации);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в) доступ представителям поставщика или по его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ом, осуществляется только в установленных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ом местах отбора проб холодной воды и сточных вод;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г) абонент принимает участие в проведении поставщиком всех проверок, предусмотренных настоящим разделом;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3E749A">
        <w:rPr>
          <w:rFonts w:ascii="Times New Roman" w:hAnsi="Times New Roman" w:cs="Times New Roman"/>
          <w:szCs w:val="22"/>
        </w:rPr>
        <w:t>д) отказ в доступе (</w:t>
      </w:r>
      <w:proofErr w:type="spellStart"/>
      <w:r w:rsidRPr="003E749A">
        <w:rPr>
          <w:rFonts w:ascii="Times New Roman" w:hAnsi="Times New Roman" w:cs="Times New Roman"/>
          <w:szCs w:val="22"/>
        </w:rPr>
        <w:t>недопуск</w:t>
      </w:r>
      <w:proofErr w:type="spellEnd"/>
      <w:r w:rsidRPr="003E749A">
        <w:rPr>
          <w:rFonts w:ascii="Times New Roman" w:hAnsi="Times New Roman" w:cs="Times New Roman"/>
          <w:szCs w:val="22"/>
        </w:rPr>
        <w:t>) представителям Поставщика или по его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Продолжительность периода нарушения определяется в соответствии с </w:t>
      </w:r>
      <w:hyperlink r:id="rId16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о</w:t>
      </w:r>
      <w:r w:rsidRPr="003E749A">
        <w:rPr>
          <w:rFonts w:ascii="Times New Roman" w:hAnsi="Times New Roman" w:cs="Times New Roman"/>
          <w:szCs w:val="22"/>
        </w:rPr>
        <w:t>рганизации коммерческого учета воды, сточных вод;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ом, отбор сточных вод осуществляется в порядке, установленном </w:t>
      </w:r>
      <w:hyperlink r:id="rId17" w:history="1">
        <w:r w:rsidRPr="003E749A">
          <w:rPr>
            <w:rFonts w:ascii="Times New Roman" w:hAnsi="Times New Roman" w:cs="Times New Roman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szCs w:val="22"/>
        </w:rPr>
        <w:t xml:space="preserve"> осуществления контроля состава и свой</w:t>
      </w:r>
      <w:proofErr w:type="gramStart"/>
      <w:r w:rsidRPr="003E749A">
        <w:rPr>
          <w:rFonts w:ascii="Times New Roman" w:hAnsi="Times New Roman" w:cs="Times New Roman"/>
          <w:szCs w:val="22"/>
        </w:rPr>
        <w:t>ств ст</w:t>
      </w:r>
      <w:proofErr w:type="gramEnd"/>
      <w:r w:rsidRPr="003E749A">
        <w:rPr>
          <w:rFonts w:ascii="Times New Roman" w:hAnsi="Times New Roman" w:cs="Times New Roman"/>
          <w:szCs w:val="22"/>
        </w:rPr>
        <w:t>очных вод.</w:t>
      </w:r>
    </w:p>
    <w:p w:rsidR="00CE4E11" w:rsidRPr="00E95D96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7</w:t>
      </w:r>
      <w:r w:rsidRPr="003E749A">
        <w:rPr>
          <w:rFonts w:ascii="Times New Roman" w:hAnsi="Times New Roman" w:cs="Times New Roman"/>
          <w:b/>
          <w:szCs w:val="22"/>
        </w:rPr>
        <w:t>. Порядок контроля качества питьевой воды</w:t>
      </w:r>
    </w:p>
    <w:p w:rsidR="00CE4E11" w:rsidRPr="003E749A" w:rsidRDefault="00CE4E11" w:rsidP="00CE4E1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7.1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proofErr w:type="gramStart"/>
      <w:r w:rsidRPr="003E749A">
        <w:rPr>
          <w:rFonts w:ascii="Times New Roman" w:hAnsi="Times New Roman" w:cs="Times New Roman"/>
          <w:szCs w:val="22"/>
        </w:rPr>
        <w:t xml:space="preserve">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hyperlink r:id="rId18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3E749A">
        <w:rPr>
          <w:rFonts w:ascii="Times New Roman" w:hAnsi="Times New Roman" w:cs="Times New Roman"/>
          <w:szCs w:val="22"/>
        </w:rPr>
        <w:t>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№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7.2.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7.3. Абонент имеет право в любое время в течение срока действия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поставщика о времени и месте отбора проб холодной (питьевой) воды не позднее 3 суток до проведения отбора.</w:t>
      </w:r>
    </w:p>
    <w:p w:rsidR="00CE4E11" w:rsidRPr="003E749A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8</w:t>
      </w:r>
      <w:r w:rsidRPr="003E749A">
        <w:rPr>
          <w:rFonts w:ascii="Times New Roman" w:hAnsi="Times New Roman" w:cs="Times New Roman"/>
          <w:b/>
          <w:szCs w:val="22"/>
        </w:rPr>
        <w:t>. Условия временного прекращения или ограничения</w:t>
      </w:r>
    </w:p>
    <w:p w:rsidR="00CE4E11" w:rsidRPr="00E95D96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E749A">
        <w:rPr>
          <w:rFonts w:ascii="Times New Roman" w:hAnsi="Times New Roman" w:cs="Times New Roman"/>
          <w:b/>
          <w:szCs w:val="22"/>
        </w:rPr>
        <w:t>холодного водоснабжения и приема сточных вод</w:t>
      </w:r>
    </w:p>
    <w:p w:rsidR="00CE4E11" w:rsidRPr="003E749A" w:rsidRDefault="00CE4E11" w:rsidP="00CE4E1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</w:t>
      </w:r>
      <w:r w:rsidRPr="003E749A">
        <w:rPr>
          <w:rFonts w:ascii="Times New Roman" w:hAnsi="Times New Roman" w:cs="Times New Roman"/>
          <w:szCs w:val="22"/>
        </w:rPr>
        <w:t xml:space="preserve">.1. Поставщик 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</w:t>
      </w:r>
      <w:hyperlink r:id="rId19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законом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20" w:history="1">
        <w:r w:rsidRPr="003E749A">
          <w:rPr>
            <w:rFonts w:ascii="Times New Roman" w:hAnsi="Times New Roman" w:cs="Times New Roman"/>
            <w:color w:val="000000" w:themeColor="text1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color w:val="000000" w:themeColor="text1"/>
          <w:szCs w:val="22"/>
        </w:rPr>
        <w:t xml:space="preserve"> хол</w:t>
      </w:r>
      <w:r w:rsidRPr="003E749A">
        <w:rPr>
          <w:rFonts w:ascii="Times New Roman" w:hAnsi="Times New Roman" w:cs="Times New Roman"/>
          <w:szCs w:val="22"/>
        </w:rPr>
        <w:t>одного водоснабжения и водоотведения.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>.2. Поставщик, вправе временно прекратить или ограничить водоснабжение и (или) водоотведение, а также транспортировку воды и (или) сточных вод в следующих случаях: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1) из-за возникновения аварии и (или) устранения последствий аварии на централизованных системах водоснабжения и (или) водоотведения;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 xml:space="preserve">2) из-за существенного ухудшения качества воды, в том числе в источниках питьевого водоснабжения. </w:t>
      </w:r>
      <w:hyperlink r:id="rId21" w:history="1">
        <w:r w:rsidRPr="003E749A">
          <w:rPr>
            <w:rFonts w:ascii="Times New Roman" w:hAnsi="Times New Roman" w:cs="Times New Roman"/>
            <w:color w:val="000000" w:themeColor="text1"/>
          </w:rPr>
          <w:t>Критерии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</w:t>
      </w:r>
      <w:r w:rsidRPr="003E749A">
        <w:rPr>
          <w:rFonts w:ascii="Times New Roman" w:hAnsi="Times New Roman" w:cs="Times New Roman"/>
        </w:rPr>
        <w:t>существенного ухудшения качества питьевой воды, горячей воды устанавливаются федеральным органом исполнительной власти, осуществляющим федеральный государственный санитарно-эпидемиологический надзор;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3) при необходимости увеличения подачи воды к местам возникновения пожаров;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4) при сбросе в централизованную систему водоотведения веществ, материалов, отходов и (или) сточных вод, запрещенных к сбросу;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5) из-за воспрепятствования абонентом допуску (</w:t>
      </w:r>
      <w:proofErr w:type="spellStart"/>
      <w:r w:rsidRPr="003E749A">
        <w:rPr>
          <w:rFonts w:ascii="Times New Roman" w:hAnsi="Times New Roman" w:cs="Times New Roman"/>
        </w:rPr>
        <w:t>недопуск</w:t>
      </w:r>
      <w:proofErr w:type="spellEnd"/>
      <w:r w:rsidRPr="003E749A">
        <w:rPr>
          <w:rFonts w:ascii="Times New Roman" w:hAnsi="Times New Roman" w:cs="Times New Roman"/>
        </w:rPr>
        <w:t>) представителей Поставщика, или по его указанию представителей иной организации к контрольным канализационным колодцам для отбора проб сточных вод.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 xml:space="preserve">.3. В случае временного прекращения или ограничения, холодного водоснабжения и (или) водоотведения, транспортировки воды и (или) сточных вод по основаниям, указанным в </w:t>
      </w:r>
      <w:hyperlink r:id="rId22" w:history="1">
        <w:r w:rsidRPr="003E749A">
          <w:rPr>
            <w:rFonts w:ascii="Times New Roman" w:hAnsi="Times New Roman" w:cs="Times New Roman"/>
            <w:color w:val="000000" w:themeColor="text1"/>
          </w:rPr>
          <w:t>пункте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8</w:t>
      </w:r>
      <w:r w:rsidRPr="003E749A">
        <w:rPr>
          <w:rFonts w:ascii="Times New Roman" w:hAnsi="Times New Roman" w:cs="Times New Roman"/>
          <w:color w:val="000000" w:themeColor="text1"/>
        </w:rPr>
        <w:t xml:space="preserve">.2. настоящего </w:t>
      </w:r>
      <w:r>
        <w:rPr>
          <w:rFonts w:ascii="Times New Roman" w:hAnsi="Times New Roman" w:cs="Times New Roman"/>
          <w:color w:val="000000" w:themeColor="text1"/>
        </w:rPr>
        <w:t>контракт</w:t>
      </w:r>
      <w:r w:rsidRPr="003E749A">
        <w:rPr>
          <w:rFonts w:ascii="Times New Roman" w:hAnsi="Times New Roman" w:cs="Times New Roman"/>
          <w:color w:val="000000" w:themeColor="text1"/>
        </w:rPr>
        <w:t>а, Поставщик, в течение одного дня со дня такого прекращения</w:t>
      </w:r>
      <w:r w:rsidRPr="003E749A">
        <w:rPr>
          <w:rFonts w:ascii="Times New Roman" w:hAnsi="Times New Roman" w:cs="Times New Roman"/>
        </w:rPr>
        <w:t xml:space="preserve"> или ограничения уведомляет абонентов, орган местного самоуправления, а также:</w:t>
      </w:r>
    </w:p>
    <w:p w:rsidR="00CE4E11" w:rsidRPr="003E749A" w:rsidRDefault="00CE4E11" w:rsidP="00CE4E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ab/>
      </w:r>
      <w:r w:rsidRPr="003E749A">
        <w:rPr>
          <w:rFonts w:ascii="Times New Roman" w:hAnsi="Times New Roman" w:cs="Times New Roman"/>
        </w:rPr>
        <w:t>территориальный орган федерального органа исполнительной власти, осуществляющего федеральный государственный санитарно-эпидемиологический надзор, в случае прекращения или ограничения холодного водоснабжения и (или) водоотведения;</w:t>
      </w:r>
    </w:p>
    <w:p w:rsidR="00CE4E11" w:rsidRPr="003E749A" w:rsidRDefault="00CE4E11" w:rsidP="00CE4E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3E749A">
        <w:rPr>
          <w:rFonts w:ascii="Times New Roman" w:hAnsi="Times New Roman" w:cs="Times New Roman"/>
        </w:rPr>
        <w:t>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прекращения или ограничения холодного водоснабжения;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 xml:space="preserve">3) организации, с которыми заключены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ы по транспортировке воды,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ы по транспортировке сточных вод, в случае прекращения или ограничения транспортировки воды и (или) сточных вод.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 xml:space="preserve">.4. </w:t>
      </w:r>
      <w:proofErr w:type="gramStart"/>
      <w:r w:rsidRPr="003E749A">
        <w:rPr>
          <w:rFonts w:ascii="Times New Roman" w:hAnsi="Times New Roman" w:cs="Times New Roman"/>
        </w:rPr>
        <w:t>Поставщик  вправе прекратить или ограничить водоснабжение и (или) водоотведение, транспортировку воды и (или) сточных вод, предварительно уведомив не менее чем за одни сутки до планируемого прекращения или ограничения, абонента,   органы местного самоуправления, территориальный орган федерального органа исполнительной власти, осуществляющий федеральный государственный санитарно-эпидемиологический надзор, а также структурные подразделения территориальных органов федерального органа исполнительной власти, уполномоченного на решение задач в области пожарной</w:t>
      </w:r>
      <w:proofErr w:type="gramEnd"/>
      <w:r w:rsidRPr="003E749A">
        <w:rPr>
          <w:rFonts w:ascii="Times New Roman" w:hAnsi="Times New Roman" w:cs="Times New Roman"/>
        </w:rPr>
        <w:t xml:space="preserve"> безопасности, в следующих случаях: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1) получения предписания или соответствующего решения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надзор, а также органов исполнительной власти, уполномоченных осуществлять государственный экологический надзор, о выполнении мероприятий, направленных на обеспечение соответствия качества питьевой воды,  состава и свой</w:t>
      </w:r>
      <w:proofErr w:type="gramStart"/>
      <w:r w:rsidRPr="003E749A">
        <w:rPr>
          <w:rFonts w:ascii="Times New Roman" w:hAnsi="Times New Roman" w:cs="Times New Roman"/>
        </w:rPr>
        <w:t>ств ст</w:t>
      </w:r>
      <w:proofErr w:type="gramEnd"/>
      <w:r w:rsidRPr="003E749A">
        <w:rPr>
          <w:rFonts w:ascii="Times New Roman" w:hAnsi="Times New Roman" w:cs="Times New Roman"/>
        </w:rPr>
        <w:t>очных вод требованиям законодательства Российской Федерации;</w:t>
      </w:r>
    </w:p>
    <w:p w:rsidR="00CE4E11" w:rsidRPr="003E749A" w:rsidRDefault="00CE4E11" w:rsidP="00CE4E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3E749A">
        <w:rPr>
          <w:rFonts w:ascii="Times New Roman" w:hAnsi="Times New Roman" w:cs="Times New Roman"/>
        </w:rPr>
        <w:t>самовольного подключения (технологического присоединения) лицом объекта капитального строительства к централизованным системам холодного водоснабжения и (или) водоотведения;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E749A">
        <w:rPr>
          <w:rFonts w:ascii="Times New Roman" w:hAnsi="Times New Roman" w:cs="Times New Roman"/>
        </w:rPr>
        <w:t>3) превышения абонентом два и более раза в течение двенадцати месяцев со дня первого превышения в три и более раза нормативов состава сточных вод (далее - неоднократное грубое превышение нормативов состава сточных вод)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вод, являющегося в соответствии с правилами</w:t>
      </w:r>
      <w:proofErr w:type="gramEnd"/>
      <w:r w:rsidRPr="003E749A">
        <w:rPr>
          <w:rFonts w:ascii="Times New Roman" w:hAnsi="Times New Roman" w:cs="Times New Roman"/>
        </w:rPr>
        <w:t xml:space="preserve"> холодного водоснабжения и</w:t>
      </w:r>
      <w:r>
        <w:rPr>
          <w:rFonts w:ascii="Times New Roman" w:hAnsi="Times New Roman" w:cs="Times New Roman"/>
        </w:rPr>
        <w:t xml:space="preserve"> </w:t>
      </w:r>
      <w:r w:rsidRPr="003E749A">
        <w:rPr>
          <w:rFonts w:ascii="Times New Roman" w:hAnsi="Times New Roman" w:cs="Times New Roman"/>
        </w:rPr>
        <w:t xml:space="preserve">водоотведения, </w:t>
      </w:r>
      <w:proofErr w:type="gramStart"/>
      <w:r w:rsidRPr="003E749A">
        <w:rPr>
          <w:rFonts w:ascii="Times New Roman" w:hAnsi="Times New Roman" w:cs="Times New Roman"/>
        </w:rPr>
        <w:t>утвержденными</w:t>
      </w:r>
      <w:proofErr w:type="gramEnd"/>
      <w:r w:rsidRPr="003E749A">
        <w:rPr>
          <w:rFonts w:ascii="Times New Roman" w:hAnsi="Times New Roman" w:cs="Times New Roman"/>
        </w:rPr>
        <w:t xml:space="preserve"> Правительством Российской Федерации, </w:t>
      </w:r>
      <w:hyperlink r:id="rId23" w:history="1">
        <w:r w:rsidRPr="003E749A">
          <w:rPr>
            <w:rFonts w:ascii="Times New Roman" w:hAnsi="Times New Roman" w:cs="Times New Roman"/>
            <w:color w:val="000000" w:themeColor="text1"/>
          </w:rPr>
          <w:t>грубым превышением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(дал</w:t>
      </w:r>
      <w:r w:rsidRPr="003E749A">
        <w:rPr>
          <w:rFonts w:ascii="Times New Roman" w:hAnsi="Times New Roman" w:cs="Times New Roman"/>
        </w:rPr>
        <w:t>ее - неоднократное грубое превышение требований к составу и свойствам сточных вод);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 xml:space="preserve">4) отсутствия у абонента плана снижения сбросов, или неисполнения абонентом плана снижения сбросов либо отсутствия у абонента плана по обеспечению соблюдения требований к </w:t>
      </w:r>
      <w:r w:rsidRPr="003E749A">
        <w:rPr>
          <w:rFonts w:ascii="Times New Roman" w:hAnsi="Times New Roman" w:cs="Times New Roman"/>
        </w:rPr>
        <w:lastRenderedPageBreak/>
        <w:t>составу и свойствам сточных вод или неисполнения абонентом указанного плана в случаях, установленных правилами холодного водоснабжения и водоотведения, утвержденными Правительством Российской Федерации;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5) аварийного состояния водопроводных и (или) канализационных сетей абонента или организации, осуществляющей эксплуатацию водопроводных и (или) канализационных сетей;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6) проведения работ по подключению (технологическому присоединению) объектов капитального строительства заявителей;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7) проведения планово-предупредительного ремонта;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 xml:space="preserve">8) наличия у абонента задолженности по оплате по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 водоснабжения,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 водоотведения за два расчетных периода, установленных этим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ом, и более;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9) воспрепятствования абонентом допуску (</w:t>
      </w:r>
      <w:proofErr w:type="spellStart"/>
      <w:r w:rsidRPr="003E749A">
        <w:rPr>
          <w:rFonts w:ascii="Times New Roman" w:hAnsi="Times New Roman" w:cs="Times New Roman"/>
        </w:rPr>
        <w:t>недопуск</w:t>
      </w:r>
      <w:proofErr w:type="spellEnd"/>
      <w:r w:rsidRPr="003E749A">
        <w:rPr>
          <w:rFonts w:ascii="Times New Roman" w:hAnsi="Times New Roman" w:cs="Times New Roman"/>
        </w:rPr>
        <w:t>) представителей Поставщика или по его указанию представителей иной организации к узлам учета абонента для осмотра, контроля, снятия показаний средств измерений.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 xml:space="preserve">.5. В случаях, указанных в </w:t>
      </w:r>
      <w:hyperlink r:id="rId24" w:history="1">
        <w:r w:rsidRPr="003E749A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и </w:t>
      </w:r>
      <w:hyperlink r:id="rId25" w:history="1">
        <w:r w:rsidRPr="003E749A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пун</w:t>
      </w:r>
      <w:r w:rsidRPr="003E749A">
        <w:rPr>
          <w:rFonts w:ascii="Times New Roman" w:hAnsi="Times New Roman" w:cs="Times New Roman"/>
        </w:rPr>
        <w:t xml:space="preserve">кта </w:t>
      </w: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>.4, прекращение или ограничение водоснабжения и (или) водоотведения, а также транспортировки воды и (или) сточных вод осуществляется до устранения обстоятельств, явившихся причиной такого прекращения или ограничения.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 xml:space="preserve">.6. В случаях, предусмотренных </w:t>
      </w:r>
      <w:hyperlink r:id="rId26" w:history="1">
        <w:r w:rsidRPr="003E749A">
          <w:rPr>
            <w:rFonts w:ascii="Times New Roman" w:hAnsi="Times New Roman" w:cs="Times New Roman"/>
            <w:color w:val="000000" w:themeColor="text1"/>
          </w:rPr>
          <w:t>подпунктах 2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- </w:t>
      </w:r>
      <w:hyperlink r:id="rId27" w:history="1">
        <w:r w:rsidRPr="003E749A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, </w:t>
      </w:r>
      <w:hyperlink r:id="rId28" w:history="1">
        <w:r w:rsidRPr="003E749A">
          <w:rPr>
            <w:rFonts w:ascii="Times New Roman" w:hAnsi="Times New Roman" w:cs="Times New Roman"/>
            <w:color w:val="000000" w:themeColor="text1"/>
          </w:rPr>
          <w:t>8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и </w:t>
      </w:r>
      <w:hyperlink r:id="rId29" w:history="1">
        <w:r w:rsidRPr="003E749A">
          <w:rPr>
            <w:rFonts w:ascii="Times New Roman" w:hAnsi="Times New Roman" w:cs="Times New Roman"/>
            <w:color w:val="000000" w:themeColor="text1"/>
          </w:rPr>
          <w:t xml:space="preserve">9 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пункта</w:t>
      </w:r>
      <w:r w:rsidRPr="003E7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8.4. настоящего</w:t>
      </w:r>
      <w:r w:rsidRPr="003E7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а, прекращение или ограничение водоснабжения и (или) водоотведения осуществляется в отношении конкретного абонента, действия (бездействие) которого являются причиной такого прекращения или ограничения.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Pr="003E749A">
        <w:rPr>
          <w:rFonts w:ascii="Times New Roman" w:hAnsi="Times New Roman" w:cs="Times New Roman"/>
          <w:color w:val="000000" w:themeColor="text1"/>
        </w:rPr>
        <w:t>.7. В случае</w:t>
      </w:r>
      <w:proofErr w:type="gramStart"/>
      <w:r w:rsidRPr="003E749A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3E749A">
        <w:rPr>
          <w:rFonts w:ascii="Times New Roman" w:hAnsi="Times New Roman" w:cs="Times New Roman"/>
          <w:color w:val="000000" w:themeColor="text1"/>
        </w:rPr>
        <w:t xml:space="preserve"> если в течение 60 дней со дня прекращения или ограничения водоснабжения и (или) водоотведения по причинам, предусмотренным </w:t>
      </w:r>
      <w:hyperlink r:id="rId30" w:history="1">
        <w:r w:rsidRPr="003E749A">
          <w:rPr>
            <w:rFonts w:ascii="Times New Roman" w:hAnsi="Times New Roman" w:cs="Times New Roman"/>
            <w:color w:val="000000" w:themeColor="text1"/>
          </w:rPr>
          <w:t xml:space="preserve">пунктом </w:t>
        </w:r>
        <w:r>
          <w:rPr>
            <w:rFonts w:ascii="Times New Roman" w:hAnsi="Times New Roman" w:cs="Times New Roman"/>
            <w:color w:val="000000" w:themeColor="text1"/>
          </w:rPr>
          <w:t>8</w:t>
        </w:r>
        <w:r w:rsidRPr="003E749A">
          <w:rPr>
            <w:rFonts w:ascii="Times New Roman" w:hAnsi="Times New Roman" w:cs="Times New Roman"/>
            <w:color w:val="000000" w:themeColor="text1"/>
          </w:rPr>
          <w:t>.2. подпункт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5, </w:t>
      </w:r>
      <w:hyperlink r:id="rId31" w:history="1">
        <w:r w:rsidRPr="003E749A">
          <w:rPr>
            <w:rFonts w:ascii="Times New Roman" w:hAnsi="Times New Roman" w:cs="Times New Roman"/>
            <w:color w:val="000000" w:themeColor="text1"/>
          </w:rPr>
          <w:t>подпунктами 4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, </w:t>
      </w:r>
      <w:hyperlink r:id="rId32" w:history="1">
        <w:r w:rsidRPr="003E749A">
          <w:rPr>
            <w:rFonts w:ascii="Times New Roman" w:hAnsi="Times New Roman" w:cs="Times New Roman"/>
            <w:color w:val="000000" w:themeColor="text1"/>
          </w:rPr>
          <w:t>8</w:t>
        </w:r>
      </w:hyperlink>
      <w:r w:rsidRPr="003E749A">
        <w:rPr>
          <w:rFonts w:ascii="Times New Roman" w:hAnsi="Times New Roman" w:cs="Times New Roman"/>
          <w:color w:val="000000" w:themeColor="text1"/>
        </w:rPr>
        <w:t xml:space="preserve"> и 9 пункта </w:t>
      </w:r>
      <w:r>
        <w:rPr>
          <w:rFonts w:ascii="Times New Roman" w:hAnsi="Times New Roman" w:cs="Times New Roman"/>
          <w:color w:val="000000" w:themeColor="text1"/>
        </w:rPr>
        <w:t>8</w:t>
      </w:r>
      <w:r w:rsidRPr="003E749A">
        <w:rPr>
          <w:rFonts w:ascii="Times New Roman" w:hAnsi="Times New Roman" w:cs="Times New Roman"/>
          <w:color w:val="000000" w:themeColor="text1"/>
        </w:rPr>
        <w:t xml:space="preserve">.4 настоящего </w:t>
      </w:r>
      <w:r>
        <w:rPr>
          <w:rFonts w:ascii="Times New Roman" w:hAnsi="Times New Roman" w:cs="Times New Roman"/>
          <w:color w:val="000000" w:themeColor="text1"/>
        </w:rPr>
        <w:t>контракт</w:t>
      </w:r>
      <w:r w:rsidRPr="003E749A">
        <w:rPr>
          <w:rFonts w:ascii="Times New Roman" w:hAnsi="Times New Roman" w:cs="Times New Roman"/>
          <w:color w:val="000000" w:themeColor="text1"/>
        </w:rPr>
        <w:t xml:space="preserve">а, абонент не устранил указанных причин, Поставщик, вправе отказаться от исполнения </w:t>
      </w:r>
      <w:r>
        <w:rPr>
          <w:rFonts w:ascii="Times New Roman" w:hAnsi="Times New Roman" w:cs="Times New Roman"/>
          <w:color w:val="000000" w:themeColor="text1"/>
        </w:rPr>
        <w:t>контракт</w:t>
      </w:r>
      <w:r w:rsidRPr="003E749A">
        <w:rPr>
          <w:rFonts w:ascii="Times New Roman" w:hAnsi="Times New Roman" w:cs="Times New Roman"/>
          <w:color w:val="000000" w:themeColor="text1"/>
        </w:rPr>
        <w:t>а водоснабжения и (или) водоотведения в одностороннем порядке.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 xml:space="preserve">.8. Поставщик, вправе отказаться от исполнения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вод.</w:t>
      </w:r>
    </w:p>
    <w:p w:rsidR="00CE4E11" w:rsidRPr="003E749A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 xml:space="preserve">.9. Прекращения или ограничения водоснабжения и (или) водоотведения собственников и пользователей помещений в многоквартирных домах, собственников и пользователей жилых домов, отказа от исполнения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ов водоснабжения и (или) водоотведения, заключенных с собственниками и пользователями помещений в многоквартирных домах, жилых домов, устанавливаются в соответствии с Постановлением  Правительства  №354.</w:t>
      </w:r>
    </w:p>
    <w:p w:rsidR="00CE4E11" w:rsidRPr="00632D68" w:rsidRDefault="00CE4E11" w:rsidP="00CE4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3E749A">
        <w:rPr>
          <w:rFonts w:ascii="Times New Roman" w:hAnsi="Times New Roman" w:cs="Times New Roman"/>
        </w:rPr>
        <w:t xml:space="preserve">.10. Уведомление Поставщиком  о временном прекращении или ограничении холодного водоснабжения и приема сточных вод абонента, направляются соответствующим лицам любым доступным способом (почтовое отправление, телеграмма, </w:t>
      </w:r>
      <w:proofErr w:type="spellStart"/>
      <w:r w:rsidRPr="003E749A">
        <w:rPr>
          <w:rFonts w:ascii="Times New Roman" w:hAnsi="Times New Roman" w:cs="Times New Roman"/>
        </w:rPr>
        <w:t>факсограмма</w:t>
      </w:r>
      <w:proofErr w:type="spellEnd"/>
      <w:r w:rsidRPr="003E749A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bookmarkStart w:id="3" w:name="P1264"/>
      <w:bookmarkEnd w:id="3"/>
    </w:p>
    <w:p w:rsidR="00CE4E11" w:rsidRPr="00EE21C3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EE21C3">
        <w:rPr>
          <w:rFonts w:ascii="Times New Roman" w:hAnsi="Times New Roman" w:cs="Times New Roman"/>
          <w:b/>
          <w:szCs w:val="22"/>
        </w:rPr>
        <w:t>9. Порядок уведомления организации</w:t>
      </w:r>
    </w:p>
    <w:p w:rsidR="00CE4E11" w:rsidRPr="00EE21C3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E21C3">
        <w:rPr>
          <w:rFonts w:ascii="Times New Roman" w:hAnsi="Times New Roman" w:cs="Times New Roman"/>
          <w:b/>
          <w:szCs w:val="22"/>
        </w:rPr>
        <w:t>водопроводно-канализационного хозяйства о переходе прав</w:t>
      </w:r>
    </w:p>
    <w:p w:rsidR="00CE4E11" w:rsidRPr="00EE21C3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E21C3">
        <w:rPr>
          <w:rFonts w:ascii="Times New Roman" w:hAnsi="Times New Roman" w:cs="Times New Roman"/>
          <w:b/>
          <w:szCs w:val="22"/>
        </w:rPr>
        <w:t>на объекты, в отношении которых осуществляется</w:t>
      </w:r>
    </w:p>
    <w:p w:rsidR="00CE4E11" w:rsidRPr="00E95D96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E21C3">
        <w:rPr>
          <w:rFonts w:ascii="Times New Roman" w:hAnsi="Times New Roman" w:cs="Times New Roman"/>
          <w:b/>
          <w:szCs w:val="22"/>
        </w:rPr>
        <w:t>водоснабжение и водоотведение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3E749A">
        <w:rPr>
          <w:rFonts w:ascii="Times New Roman" w:hAnsi="Times New Roman" w:cs="Times New Roman"/>
          <w:szCs w:val="22"/>
        </w:rPr>
        <w:t xml:space="preserve">.1. </w:t>
      </w:r>
      <w:proofErr w:type="gramStart"/>
      <w:r w:rsidRPr="003E749A">
        <w:rPr>
          <w:rFonts w:ascii="Times New Roman" w:hAnsi="Times New Roman" w:cs="Times New Roman"/>
          <w:szCs w:val="22"/>
        </w:rPr>
        <w:t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Поставщику письменное уведомление с указанием лиц, к которым перешли права.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Уведомление направляется по почте или нарочным.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3E749A">
        <w:rPr>
          <w:rFonts w:ascii="Times New Roman" w:hAnsi="Times New Roman" w:cs="Times New Roman"/>
          <w:szCs w:val="22"/>
        </w:rPr>
        <w:t xml:space="preserve">.2. Уведомление считается полученным Поставщиком </w:t>
      </w:r>
      <w:proofErr w:type="gramStart"/>
      <w:r w:rsidRPr="003E749A">
        <w:rPr>
          <w:rFonts w:ascii="Times New Roman" w:hAnsi="Times New Roman" w:cs="Times New Roman"/>
          <w:szCs w:val="22"/>
        </w:rPr>
        <w:t>с даты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почтового уведомления о вручении или с даты подписи уполномоченного представителя Поставщика, свидетельствующей о получении уведомления.</w:t>
      </w:r>
    </w:p>
    <w:p w:rsidR="00CE4E11" w:rsidRPr="003E749A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10</w:t>
      </w:r>
      <w:r w:rsidRPr="003E749A">
        <w:rPr>
          <w:rFonts w:ascii="Times New Roman" w:hAnsi="Times New Roman" w:cs="Times New Roman"/>
          <w:b/>
          <w:szCs w:val="22"/>
        </w:rPr>
        <w:t>. Условия водоснабжения и (или) водоотведения</w:t>
      </w:r>
    </w:p>
    <w:p w:rsidR="00CE4E11" w:rsidRPr="003E749A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E749A">
        <w:rPr>
          <w:rFonts w:ascii="Times New Roman" w:hAnsi="Times New Roman" w:cs="Times New Roman"/>
          <w:b/>
          <w:szCs w:val="22"/>
        </w:rPr>
        <w:t xml:space="preserve">иных лиц, объекты которых подключены к </w:t>
      </w:r>
      <w:proofErr w:type="gramStart"/>
      <w:r w:rsidRPr="003E749A">
        <w:rPr>
          <w:rFonts w:ascii="Times New Roman" w:hAnsi="Times New Roman" w:cs="Times New Roman"/>
          <w:b/>
          <w:szCs w:val="22"/>
        </w:rPr>
        <w:t>водопроводным</w:t>
      </w:r>
      <w:proofErr w:type="gramEnd"/>
    </w:p>
    <w:p w:rsidR="00CE4E11" w:rsidRPr="003E749A" w:rsidRDefault="00CE4E11" w:rsidP="00CE4E1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3E749A">
        <w:rPr>
          <w:rFonts w:ascii="Times New Roman" w:hAnsi="Times New Roman" w:cs="Times New Roman"/>
          <w:b/>
          <w:szCs w:val="22"/>
        </w:rPr>
        <w:t>и (или) канализационным сетям, принадлежащим абоненту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0</w:t>
      </w:r>
      <w:r w:rsidRPr="003E749A">
        <w:rPr>
          <w:rFonts w:ascii="Times New Roman" w:hAnsi="Times New Roman" w:cs="Times New Roman"/>
          <w:szCs w:val="22"/>
        </w:rPr>
        <w:t>.1. Абонент представляет Поставщику сведения о лицах, объекты которых подключены к водопроводным и (или) канализационным сетям, принадлежащим абоненту.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lastRenderedPageBreak/>
        <w:t>1</w:t>
      </w:r>
      <w:r>
        <w:rPr>
          <w:rFonts w:ascii="Times New Roman" w:hAnsi="Times New Roman" w:cs="Times New Roman"/>
          <w:szCs w:val="22"/>
        </w:rPr>
        <w:t>0</w:t>
      </w:r>
      <w:r w:rsidRPr="003E749A">
        <w:rPr>
          <w:rFonts w:ascii="Times New Roman" w:hAnsi="Times New Roman" w:cs="Times New Roman"/>
          <w:szCs w:val="22"/>
        </w:rPr>
        <w:t xml:space="preserve">.2. </w:t>
      </w:r>
      <w:proofErr w:type="gramStart"/>
      <w:r w:rsidRPr="003E749A">
        <w:rPr>
          <w:rFonts w:ascii="Times New Roman" w:hAnsi="Times New Roman" w:cs="Times New Roman"/>
          <w:szCs w:val="22"/>
        </w:rPr>
        <w:t>Сведения об иных абонентах, объекты которых подключены к водопроводным и (или) канализационным сетям, принадлежащим абоненту,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Pr="003E749A">
        <w:rPr>
          <w:rFonts w:ascii="Times New Roman" w:hAnsi="Times New Roman" w:cs="Times New Roman"/>
          <w:szCs w:val="22"/>
        </w:rPr>
        <w:t xml:space="preserve"> Поставщик вправе запросить у абонента иные необходимые сведения и документы.</w:t>
      </w:r>
    </w:p>
    <w:p w:rsidR="00CE4E11" w:rsidRPr="003E749A" w:rsidRDefault="00CE4E11" w:rsidP="00CE4E1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0</w:t>
      </w:r>
      <w:r w:rsidRPr="003E749A">
        <w:rPr>
          <w:rFonts w:ascii="Times New Roman" w:hAnsi="Times New Roman" w:cs="Times New Roman"/>
          <w:szCs w:val="22"/>
        </w:rPr>
        <w:t>.3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3E749A">
        <w:rPr>
          <w:rFonts w:ascii="Times New Roman" w:hAnsi="Times New Roman" w:cs="Times New Roman"/>
          <w:szCs w:val="22"/>
        </w:rPr>
        <w:t xml:space="preserve">Поставщик осуществляет водоснабжение лиц, объекты которых подключены к водопроводным сетям абонента, при условии, что такие лица заключили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 о водоснабжении с Поставщиком.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0</w:t>
      </w:r>
      <w:r w:rsidRPr="003E749A">
        <w:rPr>
          <w:rFonts w:ascii="Times New Roman" w:hAnsi="Times New Roman" w:cs="Times New Roman"/>
          <w:szCs w:val="22"/>
        </w:rPr>
        <w:t xml:space="preserve">.4. Поставщик осуществляет </w:t>
      </w:r>
      <w:r>
        <w:rPr>
          <w:rFonts w:ascii="Times New Roman" w:hAnsi="Times New Roman" w:cs="Times New Roman"/>
          <w:szCs w:val="22"/>
        </w:rPr>
        <w:t>прием</w:t>
      </w:r>
      <w:r w:rsidRPr="003E749A">
        <w:rPr>
          <w:rFonts w:ascii="Times New Roman" w:hAnsi="Times New Roman" w:cs="Times New Roman"/>
          <w:szCs w:val="22"/>
        </w:rPr>
        <w:t xml:space="preserve"> сточных вод физических и юридических лиц, объекты которых подключены к канализационным сетям абонента, при условии, что такие лица заключили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 водоотведения с Поставщиком.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0</w:t>
      </w:r>
      <w:r w:rsidRPr="003E749A">
        <w:rPr>
          <w:rFonts w:ascii="Times New Roman" w:hAnsi="Times New Roman" w:cs="Times New Roman"/>
          <w:szCs w:val="22"/>
        </w:rPr>
        <w:t xml:space="preserve">.5. Поставщик не несет ответственности за нарушения условий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а, допущенные в отношении лиц, объекты которых подключены к водопроводным сетям абонента и которые не имеют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 холодного водоснабжения и водоотведения с Поставщиком.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0</w:t>
      </w:r>
      <w:r w:rsidRPr="003E749A">
        <w:rPr>
          <w:rFonts w:ascii="Times New Roman" w:hAnsi="Times New Roman" w:cs="Times New Roman"/>
          <w:szCs w:val="22"/>
        </w:rPr>
        <w:t xml:space="preserve">.6. Абонент в полном объеме несет ответственность за нарушения условий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а, произошедшие по вине лиц, объекты которых подключены к канализационным сетям абонента и которые не имеют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 холодного водоснабжения и водоотведения с Поставщиком.</w:t>
      </w:r>
    </w:p>
    <w:p w:rsidR="00CE4E11" w:rsidRPr="00E95D96" w:rsidRDefault="00CE4E11" w:rsidP="00CE4E1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11</w:t>
      </w:r>
      <w:r w:rsidRPr="003E749A">
        <w:rPr>
          <w:rFonts w:ascii="Times New Roman" w:hAnsi="Times New Roman" w:cs="Times New Roman"/>
          <w:b/>
          <w:szCs w:val="22"/>
        </w:rPr>
        <w:t>. Порядок урегулирования споров и разногласий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1</w:t>
      </w:r>
      <w:r w:rsidRPr="003E749A">
        <w:rPr>
          <w:rFonts w:ascii="Times New Roman" w:hAnsi="Times New Roman" w:cs="Times New Roman"/>
          <w:szCs w:val="22"/>
        </w:rPr>
        <w:t>.1. Все споры и разногласия, возникающие между Сторонами, разрешаются путем проведения переговоров, обмена письмами.</w:t>
      </w:r>
    </w:p>
    <w:p w:rsidR="00CE4E11" w:rsidRPr="003E749A" w:rsidRDefault="00CE4E11" w:rsidP="00CE4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3E749A">
        <w:rPr>
          <w:rFonts w:ascii="Times New Roman" w:hAnsi="Times New Roman" w:cs="Times New Roman"/>
        </w:rPr>
        <w:t xml:space="preserve">.2. При  </w:t>
      </w:r>
      <w:proofErr w:type="gramStart"/>
      <w:r w:rsidRPr="003E749A">
        <w:rPr>
          <w:rFonts w:ascii="Times New Roman" w:hAnsi="Times New Roman" w:cs="Times New Roman"/>
        </w:rPr>
        <w:t>не достижении</w:t>
      </w:r>
      <w:proofErr w:type="gramEnd"/>
      <w:r w:rsidRPr="003E749A">
        <w:rPr>
          <w:rFonts w:ascii="Times New Roman" w:hAnsi="Times New Roman" w:cs="Times New Roman"/>
        </w:rPr>
        <w:t xml:space="preserve"> согласия споры  решаются Арбитражным судом ХМАО - Югра с соблюдением досудебного порядка урегулирования споров, путем предъявления претензий, срок рассмотрения которых - 15 </w:t>
      </w:r>
      <w:r>
        <w:rPr>
          <w:rFonts w:ascii="Times New Roman" w:hAnsi="Times New Roman" w:cs="Times New Roman"/>
        </w:rPr>
        <w:t xml:space="preserve">рабочих </w:t>
      </w:r>
      <w:r w:rsidRPr="003E749A">
        <w:rPr>
          <w:rFonts w:ascii="Times New Roman" w:hAnsi="Times New Roman" w:cs="Times New Roman"/>
        </w:rPr>
        <w:t>дней с момента отправки. Все претензии другой стороне предъявляется в письменной форме.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1</w:t>
      </w:r>
      <w:r w:rsidRPr="003E749A">
        <w:rPr>
          <w:rFonts w:ascii="Times New Roman" w:hAnsi="Times New Roman" w:cs="Times New Roman"/>
          <w:szCs w:val="22"/>
        </w:rPr>
        <w:t xml:space="preserve">.3. В случае </w:t>
      </w:r>
      <w:proofErr w:type="spellStart"/>
      <w:r w:rsidRPr="003E749A">
        <w:rPr>
          <w:rFonts w:ascii="Times New Roman" w:hAnsi="Times New Roman" w:cs="Times New Roman"/>
          <w:szCs w:val="22"/>
        </w:rPr>
        <w:t>недостижения</w:t>
      </w:r>
      <w:proofErr w:type="spellEnd"/>
      <w:r w:rsidRPr="003E749A">
        <w:rPr>
          <w:rFonts w:ascii="Times New Roman" w:hAnsi="Times New Roman" w:cs="Times New Roman"/>
          <w:szCs w:val="22"/>
        </w:rPr>
        <w:t xml:space="preserve"> сторонами соглашения спор или разногласия, возникшие в связи с исполнением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а, подлежат урегулированию в суде в порядке, установленном законодательством Российской Федерации.</w:t>
      </w:r>
    </w:p>
    <w:p w:rsidR="00CE4E11" w:rsidRPr="00E95D96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12</w:t>
      </w:r>
      <w:r w:rsidRPr="003E749A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2</w:t>
      </w:r>
      <w:r w:rsidRPr="003E749A">
        <w:rPr>
          <w:rFonts w:ascii="Times New Roman" w:hAnsi="Times New Roman" w:cs="Times New Roman"/>
          <w:szCs w:val="22"/>
        </w:rPr>
        <w:t xml:space="preserve">.1.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 стороны несут ответственность в соответствии с законодательством Российской Федерации.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2</w:t>
      </w:r>
      <w:r w:rsidRPr="003E749A">
        <w:rPr>
          <w:rFonts w:ascii="Times New Roman" w:hAnsi="Times New Roman" w:cs="Times New Roman"/>
          <w:szCs w:val="22"/>
        </w:rPr>
        <w:t xml:space="preserve">.2. В случае нарушения Поставщиком требований к качеству питьевой воды, режима подачи холодной воды и (или) уровня давления холодной воды абонент вправе потребовать пропорционального снижения размера оплаты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 в соответствующем расчетном периоде.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В случае нарушения Поставщиком режима приема сточных вод абонент вправе потребовать пропорционального снижения размера оплаты по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 в соответствующем расчетном периоде.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 xml:space="preserve">Ответственность Поставщика за качество подаваемой питьевой воды определяется до границы эксплуатационной ответственности по водопроводным сетям абонента и Поставщика, установленной в соответствии с </w:t>
      </w:r>
      <w:r>
        <w:rPr>
          <w:rFonts w:ascii="Times New Roman" w:hAnsi="Times New Roman" w:cs="Times New Roman"/>
        </w:rPr>
        <w:t>а</w:t>
      </w:r>
      <w:r w:rsidRPr="00CF084F">
        <w:rPr>
          <w:rFonts w:ascii="Times New Roman" w:hAnsi="Times New Roman" w:cs="Times New Roman"/>
        </w:rPr>
        <w:t>ктом разграничения эксплуатационной ответственности сетей</w:t>
      </w:r>
      <w:r w:rsidRPr="003E749A">
        <w:rPr>
          <w:rFonts w:ascii="Times New Roman" w:hAnsi="Times New Roman" w:cs="Times New Roman"/>
          <w:szCs w:val="22"/>
        </w:rPr>
        <w:t xml:space="preserve">, приведенным в </w:t>
      </w:r>
      <w:hyperlink w:anchor="P1407" w:history="1">
        <w:r w:rsidRPr="003E749A">
          <w:rPr>
            <w:rFonts w:ascii="Times New Roman" w:hAnsi="Times New Roman" w:cs="Times New Roman"/>
            <w:szCs w:val="22"/>
          </w:rPr>
          <w:t>приложение</w:t>
        </w:r>
      </w:hyperlink>
      <w:r w:rsidRPr="003E749A">
        <w:rPr>
          <w:rFonts w:ascii="Times New Roman" w:hAnsi="Times New Roman" w:cs="Times New Roman"/>
          <w:szCs w:val="22"/>
        </w:rPr>
        <w:t xml:space="preserve">  №</w:t>
      </w:r>
      <w:r>
        <w:rPr>
          <w:rFonts w:ascii="Times New Roman" w:hAnsi="Times New Roman" w:cs="Times New Roman"/>
          <w:szCs w:val="22"/>
        </w:rPr>
        <w:t xml:space="preserve"> 2</w:t>
      </w:r>
      <w:r w:rsidRPr="003E749A">
        <w:rPr>
          <w:rFonts w:ascii="Times New Roman" w:hAnsi="Times New Roman" w:cs="Times New Roman"/>
          <w:szCs w:val="22"/>
        </w:rPr>
        <w:t xml:space="preserve"> к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у.</w:t>
      </w:r>
    </w:p>
    <w:p w:rsidR="00CE4E11" w:rsidRPr="003E749A" w:rsidRDefault="00CE4E11" w:rsidP="00CE4E11">
      <w:pPr>
        <w:pStyle w:val="1"/>
        <w:shd w:val="clear" w:color="auto" w:fill="auto"/>
        <w:tabs>
          <w:tab w:val="left" w:pos="467"/>
        </w:tabs>
        <w:spacing w:before="0" w:line="240" w:lineRule="auto"/>
        <w:ind w:right="80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3E749A">
        <w:rPr>
          <w:rFonts w:ascii="Times New Roman" w:hAnsi="Times New Roman" w:cs="Times New Roman"/>
          <w:sz w:val="22"/>
          <w:szCs w:val="22"/>
        </w:rPr>
        <w:t xml:space="preserve">.3. 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 xml:space="preserve">В случае неисполнения либо ненадлежащего исполнения абонентом обязательств по оплате настоящего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а Поставщик вправе потребовать от абонента уплаты пени в размере одной </w:t>
      </w:r>
      <w:proofErr w:type="spellStart"/>
      <w:r w:rsidRPr="003E749A">
        <w:rPr>
          <w:rFonts w:ascii="Times New Roman" w:hAnsi="Times New Roman" w:cs="Times New Roman"/>
          <w:sz w:val="22"/>
          <w:szCs w:val="22"/>
        </w:rPr>
        <w:t>стотридцатой</w:t>
      </w:r>
      <w:proofErr w:type="spellEnd"/>
      <w:r w:rsidRPr="003E749A">
        <w:rPr>
          <w:rFonts w:ascii="Times New Roman" w:hAnsi="Times New Roman" w:cs="Times New Roman"/>
          <w:sz w:val="22"/>
          <w:szCs w:val="22"/>
        </w:rPr>
        <w:t xml:space="preserve"> ставки рефинансирования Центрального банка Российской Федерации, действующей на день фактической оплаты, </w:t>
      </w:r>
      <w:r w:rsidRPr="003E749A">
        <w:rPr>
          <w:rFonts w:ascii="Times New Roman" w:hAnsi="Times New Roman" w:cs="Times New Roman"/>
          <w:color w:val="000000"/>
          <w:sz w:val="22"/>
          <w:szCs w:val="22"/>
        </w:rPr>
        <w:t>от не выплаченной в срок суммы за каждый день просрочки, начиная со следующего дня после установленного срока оплаты, по день фактической оплаты или до даты наступления</w:t>
      </w:r>
      <w:proofErr w:type="gramEnd"/>
      <w:r w:rsidRPr="003E749A">
        <w:rPr>
          <w:rFonts w:ascii="Times New Roman" w:hAnsi="Times New Roman" w:cs="Times New Roman"/>
          <w:color w:val="000000"/>
          <w:sz w:val="22"/>
          <w:szCs w:val="22"/>
        </w:rPr>
        <w:t xml:space="preserve"> срока исполнения обязательств по осуществлению окончательных расчетов за потребленную холодную воду и принятые  сточные  воды  в соответствии с п. 3.3. </w:t>
      </w:r>
      <w:r>
        <w:rPr>
          <w:rFonts w:ascii="Times New Roman" w:hAnsi="Times New Roman" w:cs="Times New Roman"/>
          <w:color w:val="000000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color w:val="000000"/>
          <w:sz w:val="22"/>
          <w:szCs w:val="22"/>
        </w:rPr>
        <w:t>а (в зависимости от того, что наступит раньше).</w:t>
      </w:r>
    </w:p>
    <w:p w:rsidR="00CE4E11" w:rsidRPr="003E749A" w:rsidRDefault="00CE4E11" w:rsidP="00CE4E1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</w:rPr>
      </w:pPr>
      <w:r w:rsidRPr="003E74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3E749A">
        <w:rPr>
          <w:rFonts w:ascii="Times New Roman" w:hAnsi="Times New Roman" w:cs="Times New Roman"/>
        </w:rPr>
        <w:t>.4.</w:t>
      </w:r>
      <w:r w:rsidRPr="003E749A">
        <w:rPr>
          <w:rFonts w:ascii="Times New Roman" w:hAnsi="Times New Roman" w:cs="Times New Roman"/>
          <w:color w:val="000000"/>
        </w:rPr>
        <w:t xml:space="preserve"> В случае неисполнения (ненадлежащего исполнения) Абонентом обязательств по оплате потребленной холодной воды и сточных вод и образованию задолженности перед Поставщиком, в том числе обязательству по предварительной оплате холодной воды и сточных вод, Поставщик вправе ввести ограничение режима потребления холодной воды и сточных вод в порядке, предусмотренном законодательством РФ.</w:t>
      </w:r>
    </w:p>
    <w:p w:rsidR="00CE4E11" w:rsidRPr="00457D56" w:rsidRDefault="00CE4E11" w:rsidP="00CE4E1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  <w:color w:val="000000"/>
        </w:rPr>
        <w:lastRenderedPageBreak/>
        <w:t>1</w:t>
      </w:r>
      <w:r>
        <w:rPr>
          <w:rFonts w:ascii="Times New Roman" w:hAnsi="Times New Roman" w:cs="Times New Roman"/>
          <w:color w:val="000000"/>
        </w:rPr>
        <w:t>2</w:t>
      </w:r>
      <w:r w:rsidRPr="003E749A">
        <w:rPr>
          <w:rFonts w:ascii="Times New Roman" w:hAnsi="Times New Roman" w:cs="Times New Roman"/>
          <w:color w:val="000000"/>
        </w:rPr>
        <w:t>.5.</w:t>
      </w:r>
      <w:r w:rsidRPr="003E749A">
        <w:rPr>
          <w:rFonts w:ascii="Times New Roman" w:hAnsi="Times New Roman" w:cs="Times New Roman"/>
        </w:rPr>
        <w:t xml:space="preserve"> Сторона, эксплуатирующая приборы учета, несет ответственность в рамках действующего законодательства за умышленный вывод из строя приборов учета или иное воздействие на приборы учета с целью искажения их показаний.</w:t>
      </w:r>
    </w:p>
    <w:p w:rsidR="00CE4E11" w:rsidRPr="003E749A" w:rsidRDefault="00CE4E11" w:rsidP="00CE4E1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13</w:t>
      </w:r>
      <w:r w:rsidRPr="003E749A">
        <w:rPr>
          <w:rFonts w:ascii="Times New Roman" w:hAnsi="Times New Roman" w:cs="Times New Roman"/>
          <w:b/>
          <w:szCs w:val="22"/>
        </w:rPr>
        <w:t>. Обстоятельства непреодолимой силы</w:t>
      </w:r>
    </w:p>
    <w:p w:rsidR="00CE4E11" w:rsidRPr="003E749A" w:rsidRDefault="00CE4E11" w:rsidP="00CE4E11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3E74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E749A">
        <w:rPr>
          <w:rFonts w:ascii="Times New Roman" w:hAnsi="Times New Roman" w:cs="Times New Roman"/>
        </w:rPr>
        <w:t xml:space="preserve">.1. Стороны освобождаются от ответственности за неисполнение или ненадлежащее исполнение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у, если это явилось следствием обстоятельств непреодолимой силы (форс-мажор). Во избежание сомнений, событие или обстоятельство, которое не относится к </w:t>
      </w:r>
      <w:proofErr w:type="gramStart"/>
      <w:r w:rsidRPr="003E749A">
        <w:rPr>
          <w:rFonts w:ascii="Times New Roman" w:hAnsi="Times New Roman" w:cs="Times New Roman"/>
        </w:rPr>
        <w:t>чрезвычайным</w:t>
      </w:r>
      <w:proofErr w:type="gramEnd"/>
      <w:r w:rsidRPr="003E749A">
        <w:rPr>
          <w:rFonts w:ascii="Times New Roman" w:hAnsi="Times New Roman" w:cs="Times New Roman"/>
        </w:rPr>
        <w:t xml:space="preserve"> и непреодолимым при данных обстоятельствах, не должно рассматриваться как событие форс-мажора. Сторона, ссылающаяся на обстоятельства непреодолимой силы, обязана незамедлительно уведомить другую Сторону о наступлении подобных обстоятельств. По требованию любой из </w:t>
      </w:r>
      <w:r w:rsidRPr="003E749A">
        <w:rPr>
          <w:rFonts w:ascii="Times New Roman" w:hAnsi="Times New Roman" w:cs="Times New Roman"/>
          <w:i/>
        </w:rPr>
        <w:t>С</w:t>
      </w:r>
      <w:r w:rsidRPr="003E749A">
        <w:rPr>
          <w:rFonts w:ascii="Times New Roman" w:hAnsi="Times New Roman" w:cs="Times New Roman"/>
        </w:rPr>
        <w:t>торон в этом случае может быть создана комиссия, определяющая возможность дальнейшего исполнения взаимных обязательств.</w:t>
      </w:r>
    </w:p>
    <w:p w:rsidR="00CE4E11" w:rsidRPr="00457D56" w:rsidRDefault="00CE4E11" w:rsidP="00CE4E11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3E749A">
        <w:rPr>
          <w:rFonts w:ascii="Times New Roman" w:hAnsi="Times New Roman" w:cs="Times New Roman"/>
        </w:rPr>
        <w:t xml:space="preserve">При отсутствии возражений другой Стороны по факту наличия обстоятельства непреодолимой силы даты или сроки исполнения обязательств по настоящему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 будут продлены на период времени, обоснованно необходимый для преодоления действия такой задержки. При этом Стороны заключат дополнительное соглашение, устанавливающее новые сроки и процедуру исполнения обязательств по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у, которое после подписания ими станет неотъемлемой частью настоящего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а, или совместно примут решение о расторжении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а.  В случае действия форс-мажора в течение более чем 3 (трех) месяцев любая из Сторон вправе расторгнуть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 в одностороннем порядке и провести взаимные расчеты в течение 15 (пятнадцати) дней с момента расторжения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а.</w:t>
      </w:r>
    </w:p>
    <w:p w:rsidR="00CE4E11" w:rsidRPr="00E95D96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14</w:t>
      </w:r>
      <w:r w:rsidRPr="003E749A">
        <w:rPr>
          <w:rFonts w:ascii="Times New Roman" w:hAnsi="Times New Roman" w:cs="Times New Roman"/>
          <w:b/>
          <w:szCs w:val="22"/>
        </w:rPr>
        <w:t xml:space="preserve">. Действие </w:t>
      </w:r>
      <w:r>
        <w:rPr>
          <w:rFonts w:ascii="Times New Roman" w:hAnsi="Times New Roman" w:cs="Times New Roman"/>
          <w:b/>
          <w:szCs w:val="22"/>
        </w:rPr>
        <w:t>контракт</w:t>
      </w:r>
      <w:r w:rsidRPr="003E749A">
        <w:rPr>
          <w:rFonts w:ascii="Times New Roman" w:hAnsi="Times New Roman" w:cs="Times New Roman"/>
          <w:b/>
          <w:szCs w:val="22"/>
        </w:rPr>
        <w:t>а</w:t>
      </w:r>
    </w:p>
    <w:p w:rsidR="00CE4E11" w:rsidRDefault="00CE4E11" w:rsidP="00CE4E11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E749A">
        <w:rPr>
          <w:rFonts w:ascii="Times New Roman" w:hAnsi="Times New Roman" w:cs="Times New Roman"/>
          <w:sz w:val="22"/>
          <w:szCs w:val="22"/>
        </w:rPr>
        <w:t xml:space="preserve">.1. </w:t>
      </w:r>
      <w:r w:rsidRPr="00CF084F">
        <w:rPr>
          <w:rFonts w:ascii="Times New Roman" w:hAnsi="Times New Roman" w:cs="Times New Roman"/>
          <w:sz w:val="22"/>
          <w:szCs w:val="22"/>
        </w:rPr>
        <w:t>Настоящий контра</w:t>
      </w:r>
      <w:proofErr w:type="gramStart"/>
      <w:r w:rsidRPr="00CF084F">
        <w:rPr>
          <w:rFonts w:ascii="Times New Roman" w:hAnsi="Times New Roman" w:cs="Times New Roman"/>
          <w:sz w:val="22"/>
          <w:szCs w:val="22"/>
        </w:rPr>
        <w:t>кт вст</w:t>
      </w:r>
      <w:proofErr w:type="gramEnd"/>
      <w:r w:rsidRPr="00CF084F">
        <w:rPr>
          <w:rFonts w:ascii="Times New Roman" w:hAnsi="Times New Roman" w:cs="Times New Roman"/>
          <w:sz w:val="22"/>
          <w:szCs w:val="22"/>
        </w:rPr>
        <w:t xml:space="preserve">упает в силу с момента подписания Сторонами и распространяет свое действие  на правоотношения, существующие </w:t>
      </w:r>
      <w:r w:rsidRPr="00CF084F">
        <w:rPr>
          <w:rFonts w:ascii="Times New Roman" w:hAnsi="Times New Roman" w:cs="Times New Roman"/>
          <w:b/>
          <w:sz w:val="22"/>
          <w:szCs w:val="22"/>
        </w:rPr>
        <w:t>с «01» января 2020г. по «3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CF084F">
        <w:rPr>
          <w:rFonts w:ascii="Times New Roman" w:hAnsi="Times New Roman" w:cs="Times New Roman"/>
          <w:b/>
          <w:sz w:val="22"/>
          <w:szCs w:val="22"/>
        </w:rPr>
        <w:t xml:space="preserve">» </w:t>
      </w:r>
      <w:r>
        <w:rPr>
          <w:rFonts w:ascii="Times New Roman" w:hAnsi="Times New Roman" w:cs="Times New Roman"/>
          <w:b/>
          <w:sz w:val="22"/>
          <w:szCs w:val="22"/>
        </w:rPr>
        <w:t>июня</w:t>
      </w:r>
      <w:r w:rsidRPr="00CF084F">
        <w:rPr>
          <w:rFonts w:ascii="Times New Roman" w:hAnsi="Times New Roman" w:cs="Times New Roman"/>
          <w:b/>
          <w:sz w:val="22"/>
          <w:szCs w:val="22"/>
        </w:rPr>
        <w:t xml:space="preserve"> 2020г.</w:t>
      </w:r>
      <w:r w:rsidRPr="00CF084F">
        <w:rPr>
          <w:rFonts w:ascii="Times New Roman" w:hAnsi="Times New Roman" w:cs="Times New Roman"/>
          <w:sz w:val="22"/>
          <w:szCs w:val="22"/>
        </w:rPr>
        <w:t xml:space="preserve"> включительно, а в части  взаиморасчетов – до  полного  исполнения  Сторонами  своих  обязательств</w:t>
      </w:r>
      <w:r w:rsidRPr="00CF084F">
        <w:rPr>
          <w:rFonts w:ascii="Times New Roman" w:hAnsi="Times New Roman" w:cs="Times New Roman"/>
          <w:b/>
          <w:sz w:val="22"/>
          <w:szCs w:val="22"/>
        </w:rPr>
        <w:t>.</w:t>
      </w:r>
      <w:r w:rsidRPr="003E749A">
        <w:rPr>
          <w:rFonts w:ascii="Times New Roman" w:hAnsi="Times New Roman" w:cs="Times New Roman"/>
          <w:szCs w:val="22"/>
        </w:rPr>
        <w:t xml:space="preserve">   </w:t>
      </w:r>
    </w:p>
    <w:p w:rsidR="00CE4E11" w:rsidRPr="0010098C" w:rsidRDefault="00CE4E11" w:rsidP="00CE4E11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98C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</w:p>
    <w:p w:rsidR="00CE4E11" w:rsidRPr="003E749A" w:rsidRDefault="00CE4E11" w:rsidP="00CE4E11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4</w:t>
      </w:r>
      <w:r w:rsidRPr="003E749A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</w:t>
      </w:r>
      <w:r w:rsidRPr="003E749A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Pr="003E749A">
        <w:rPr>
          <w:rFonts w:ascii="Times New Roman" w:hAnsi="Times New Roman" w:cs="Times New Roman"/>
          <w:szCs w:val="22"/>
        </w:rPr>
        <w:t xml:space="preserve">Настоящий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, может быть, расторгнут до окончания срока действия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 по обоюдному согласию сторон.</w:t>
      </w:r>
    </w:p>
    <w:p w:rsidR="00CE4E11" w:rsidRPr="003E749A" w:rsidRDefault="00CE4E11" w:rsidP="00CE4E11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4</w:t>
      </w:r>
      <w:r w:rsidRPr="003E749A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3</w:t>
      </w:r>
      <w:r w:rsidRPr="003E749A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3E749A">
        <w:rPr>
          <w:rFonts w:ascii="Times New Roman" w:hAnsi="Times New Roman" w:cs="Times New Roman"/>
          <w:szCs w:val="22"/>
        </w:rPr>
        <w:t xml:space="preserve">В случае предусмотренного законодательством Российской Федерации отказа Поставщика от исполнения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а или его изменения в одностороннем порядке настоящий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 считается расторгнутым или измененным.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567"/>
        </w:tabs>
        <w:spacing w:after="0" w:line="240" w:lineRule="auto"/>
        <w:ind w:left="40" w:firstLine="52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E749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E749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 xml:space="preserve">В случае заключения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а с Абонентом, в отношении которого ранее было введено полное и (или) частичное ограничение режима потребления холодной воды  и приема  сточных вод в соответствии с действующим законодательством РФ,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 вступает в силу с даты не ранее даты и времени отмены введенного указанного ограничения режима потребления холодной воды  и приема сточных вод в связи с устранением обстоятельств, явившихся</w:t>
      </w:r>
      <w:proofErr w:type="gramEnd"/>
      <w:r w:rsidRPr="003E749A">
        <w:rPr>
          <w:rFonts w:ascii="Times New Roman" w:hAnsi="Times New Roman" w:cs="Times New Roman"/>
          <w:sz w:val="22"/>
          <w:szCs w:val="22"/>
        </w:rPr>
        <w:t xml:space="preserve"> основанием для введения указанного ограничения.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567"/>
        </w:tabs>
        <w:spacing w:after="0" w:line="240" w:lineRule="auto"/>
        <w:ind w:left="40" w:firstLine="52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4.5</w:t>
      </w:r>
      <w:r w:rsidRPr="003E749A">
        <w:rPr>
          <w:rFonts w:ascii="Times New Roman" w:hAnsi="Times New Roman" w:cs="Times New Roman"/>
          <w:sz w:val="22"/>
          <w:szCs w:val="22"/>
        </w:rPr>
        <w:t xml:space="preserve">. Если одной из Сторон внесено предложение о заключении нового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а, отношения Сторон до его заключения регулируются настоящим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ом. Прекращение действия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>а не затрагивает и не прекращает обязатель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>ств Ст</w:t>
      </w:r>
      <w:proofErr w:type="gramEnd"/>
      <w:r w:rsidRPr="003E749A">
        <w:rPr>
          <w:rFonts w:ascii="Times New Roman" w:hAnsi="Times New Roman" w:cs="Times New Roman"/>
          <w:sz w:val="22"/>
          <w:szCs w:val="22"/>
        </w:rPr>
        <w:t xml:space="preserve">орон по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у, не исполненных к моменту прекращения действия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>а.</w:t>
      </w:r>
    </w:p>
    <w:p w:rsidR="00CE4E11" w:rsidRPr="00457D56" w:rsidRDefault="00CE4E11" w:rsidP="00CE4E11">
      <w:pPr>
        <w:pStyle w:val="33"/>
        <w:shd w:val="clear" w:color="auto" w:fill="auto"/>
        <w:tabs>
          <w:tab w:val="left" w:pos="567"/>
        </w:tabs>
        <w:spacing w:after="0" w:line="240" w:lineRule="auto"/>
        <w:ind w:left="40" w:firstLine="52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3E749A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E749A">
        <w:rPr>
          <w:rFonts w:ascii="Times New Roman" w:hAnsi="Times New Roman" w:cs="Times New Roman"/>
          <w:sz w:val="22"/>
          <w:szCs w:val="22"/>
        </w:rPr>
        <w:t xml:space="preserve">. В случае если Абонент владеет принимающими устройствами, в отношении которых заключен настоящий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, на праве аренды (иного основания временного пользования), то исполнение обязательств Поставщиком по настоящему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>у ограничивается сроком действия договора аренды (иного основания временного пользования). Исполнение обязательств Поставщика возобновляется на срок пролонгации аренды (иного основания временного пользования) после предоставления Абонентом в адрес Поставщика подтверждающих пролонгацию документов.</w:t>
      </w:r>
    </w:p>
    <w:p w:rsidR="00CE4E11" w:rsidRPr="003E749A" w:rsidRDefault="00CE4E11" w:rsidP="00CE4E11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15</w:t>
      </w:r>
      <w:r w:rsidRPr="003E749A">
        <w:rPr>
          <w:rFonts w:ascii="Times New Roman" w:hAnsi="Times New Roman" w:cs="Times New Roman"/>
          <w:b/>
          <w:szCs w:val="22"/>
        </w:rPr>
        <w:t xml:space="preserve">. </w:t>
      </w:r>
      <w:r w:rsidRPr="001E46C4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3E749A">
        <w:rPr>
          <w:rFonts w:ascii="Times New Roman" w:hAnsi="Times New Roman" w:cs="Times New Roman"/>
          <w:b/>
          <w:szCs w:val="22"/>
        </w:rPr>
        <w:t>Антикорупционная</w:t>
      </w:r>
      <w:proofErr w:type="spellEnd"/>
      <w:r w:rsidRPr="003E749A">
        <w:rPr>
          <w:rFonts w:ascii="Times New Roman" w:hAnsi="Times New Roman" w:cs="Times New Roman"/>
          <w:b/>
          <w:szCs w:val="22"/>
        </w:rPr>
        <w:t xml:space="preserve">  оговорка</w:t>
      </w:r>
    </w:p>
    <w:p w:rsidR="00CE4E11" w:rsidRPr="003E749A" w:rsidRDefault="00CE4E11" w:rsidP="00CE4E11">
      <w:pPr>
        <w:pStyle w:val="10"/>
        <w:tabs>
          <w:tab w:val="left" w:pos="1134"/>
        </w:tabs>
        <w:ind w:right="-1" w:firstLine="567"/>
        <w:jc w:val="both"/>
        <w:rPr>
          <w:sz w:val="22"/>
          <w:szCs w:val="22"/>
        </w:rPr>
      </w:pPr>
      <w:r w:rsidRPr="003E749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3E749A">
        <w:rPr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proofErr w:type="gramStart"/>
      <w:r w:rsidRPr="003E749A">
        <w:rPr>
          <w:sz w:val="22"/>
          <w:szCs w:val="22"/>
        </w:rPr>
        <w:t>При исполнении</w:t>
      </w:r>
      <w:r>
        <w:rPr>
          <w:sz w:val="22"/>
          <w:szCs w:val="22"/>
        </w:rPr>
        <w:t xml:space="preserve"> своих обязательств по Контракту </w:t>
      </w:r>
      <w:r w:rsidRPr="003E749A">
        <w:rPr>
          <w:sz w:val="22"/>
          <w:szCs w:val="22"/>
        </w:rPr>
        <w:t>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 либо неправомерные преимущества или достичь иные неправомерные цели.</w:t>
      </w:r>
      <w:proofErr w:type="gramEnd"/>
    </w:p>
    <w:p w:rsidR="00CE4E11" w:rsidRPr="003E749A" w:rsidRDefault="00CE4E11" w:rsidP="00CE4E11">
      <w:pPr>
        <w:pStyle w:val="10"/>
        <w:ind w:right="-1" w:firstLine="567"/>
        <w:jc w:val="both"/>
        <w:rPr>
          <w:sz w:val="22"/>
          <w:szCs w:val="22"/>
        </w:rPr>
      </w:pPr>
      <w:r w:rsidRPr="003E749A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5</w:t>
      </w:r>
      <w:r w:rsidRPr="003E749A">
        <w:rPr>
          <w:sz w:val="22"/>
          <w:szCs w:val="22"/>
        </w:rPr>
        <w:t xml:space="preserve">.2. При исполнении своих обязательств по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 xml:space="preserve">у Стороны, их аффилированные лица, работники или посредники не осуществляют действия, квалифицируемые применимым для целей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>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E4E11" w:rsidRPr="003E749A" w:rsidRDefault="00CE4E11" w:rsidP="00CE4E11">
      <w:pPr>
        <w:pStyle w:val="10"/>
        <w:ind w:right="-1" w:firstLine="567"/>
        <w:jc w:val="both"/>
        <w:rPr>
          <w:sz w:val="22"/>
          <w:szCs w:val="22"/>
        </w:rPr>
      </w:pPr>
      <w:r w:rsidRPr="003E749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3E749A">
        <w:rPr>
          <w:sz w:val="22"/>
          <w:szCs w:val="22"/>
        </w:rPr>
        <w:t xml:space="preserve">.3. В случае возникновения у Стороны подозрений, что произошло или может произойти нарушение каких- либо положений настоящего раздела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 xml:space="preserve">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 xml:space="preserve">у до получения подтверждения, что нарушения не произошло или не произойдет. Это подтверждение должно быть направлено в течение десять рабочих дней </w:t>
      </w:r>
      <w:proofErr w:type="gramStart"/>
      <w:r w:rsidRPr="003E749A">
        <w:rPr>
          <w:sz w:val="22"/>
          <w:szCs w:val="22"/>
        </w:rPr>
        <w:t>с даты направления</w:t>
      </w:r>
      <w:proofErr w:type="gramEnd"/>
      <w:r w:rsidRPr="003E749A">
        <w:rPr>
          <w:sz w:val="22"/>
          <w:szCs w:val="22"/>
        </w:rPr>
        <w:t xml:space="preserve"> письменного уведомления.</w:t>
      </w:r>
    </w:p>
    <w:p w:rsidR="00CE4E11" w:rsidRPr="003E749A" w:rsidRDefault="00CE4E11" w:rsidP="00CE4E11">
      <w:pPr>
        <w:pStyle w:val="10"/>
        <w:ind w:firstLine="567"/>
        <w:jc w:val="both"/>
        <w:rPr>
          <w:sz w:val="22"/>
          <w:szCs w:val="22"/>
        </w:rPr>
      </w:pPr>
      <w:r w:rsidRPr="003E749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3E749A">
        <w:rPr>
          <w:sz w:val="22"/>
          <w:szCs w:val="22"/>
        </w:rPr>
        <w:t xml:space="preserve">.4. </w:t>
      </w:r>
      <w:proofErr w:type="gramStart"/>
      <w:r w:rsidRPr="003E749A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 либо положений настоящего раздела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>а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</w:t>
      </w:r>
      <w:proofErr w:type="gramEnd"/>
      <w:r w:rsidRPr="003E749A">
        <w:rPr>
          <w:sz w:val="22"/>
          <w:szCs w:val="22"/>
        </w:rPr>
        <w:t xml:space="preserve"> </w:t>
      </w:r>
      <w:proofErr w:type="gramStart"/>
      <w:r w:rsidRPr="003E749A">
        <w:rPr>
          <w:sz w:val="22"/>
          <w:szCs w:val="22"/>
        </w:rPr>
        <w:t>противодействии</w:t>
      </w:r>
      <w:proofErr w:type="gramEnd"/>
      <w:r w:rsidRPr="003E749A">
        <w:rPr>
          <w:sz w:val="22"/>
          <w:szCs w:val="22"/>
        </w:rPr>
        <w:t xml:space="preserve"> легализации доходов, полученных преступным путем.</w:t>
      </w:r>
    </w:p>
    <w:p w:rsidR="00CE4E11" w:rsidRPr="00457D56" w:rsidRDefault="00CE4E11" w:rsidP="00CE4E11">
      <w:pPr>
        <w:pStyle w:val="10"/>
        <w:ind w:firstLine="567"/>
        <w:jc w:val="both"/>
        <w:rPr>
          <w:sz w:val="22"/>
          <w:szCs w:val="22"/>
        </w:rPr>
      </w:pPr>
      <w:r w:rsidRPr="003E749A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3E749A">
        <w:rPr>
          <w:sz w:val="22"/>
          <w:szCs w:val="22"/>
        </w:rPr>
        <w:t xml:space="preserve">.5. </w:t>
      </w:r>
      <w:proofErr w:type="gramStart"/>
      <w:r w:rsidRPr="003E749A">
        <w:rPr>
          <w:sz w:val="22"/>
          <w:szCs w:val="22"/>
        </w:rPr>
        <w:t xml:space="preserve">В случае нарушения одной из Сторон обязательств воздержаться от запрещенных в настоящем разделе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 xml:space="preserve">а действий и/или неполучение другой Стороной в установленный настоящим Положением срок подтверждения, что нарушение не произошло или не произойдет, другая Сторона имеет право расторгнуть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 xml:space="preserve"> в одностороннем порядке полностью или в части, направив письменное уведомление о расторжении.</w:t>
      </w:r>
      <w:proofErr w:type="gramEnd"/>
      <w:r w:rsidRPr="003E749A">
        <w:rPr>
          <w:sz w:val="22"/>
          <w:szCs w:val="22"/>
        </w:rPr>
        <w:t xml:space="preserve"> Сторона по чьей инициативе </w:t>
      </w:r>
      <w:proofErr w:type="gramStart"/>
      <w:r w:rsidRPr="003E749A">
        <w:rPr>
          <w:sz w:val="22"/>
          <w:szCs w:val="22"/>
        </w:rPr>
        <w:t>был</w:t>
      </w:r>
      <w:proofErr w:type="gramEnd"/>
      <w:r w:rsidRPr="003E749A">
        <w:rPr>
          <w:sz w:val="22"/>
          <w:szCs w:val="22"/>
        </w:rPr>
        <w:t xml:space="preserve"> расторгнут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 xml:space="preserve"> в соответствии с положениями настоящего раздела </w:t>
      </w:r>
      <w:r>
        <w:rPr>
          <w:sz w:val="22"/>
          <w:szCs w:val="22"/>
        </w:rPr>
        <w:t>Контракт</w:t>
      </w:r>
      <w:r w:rsidRPr="003E749A">
        <w:rPr>
          <w:sz w:val="22"/>
          <w:szCs w:val="22"/>
        </w:rPr>
        <w:t>а, вправе требовать возмещения реального ущерба, возникшего в результате такого расторжения.</w:t>
      </w:r>
    </w:p>
    <w:p w:rsidR="00CE4E11" w:rsidRPr="003E749A" w:rsidRDefault="00CE4E11" w:rsidP="00CE4E11">
      <w:pPr>
        <w:pStyle w:val="1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Pr="003E749A">
        <w:rPr>
          <w:b/>
          <w:sz w:val="22"/>
          <w:szCs w:val="22"/>
        </w:rPr>
        <w:t>. Условия  конфиденциальности</w:t>
      </w:r>
    </w:p>
    <w:p w:rsidR="00CE4E11" w:rsidRPr="003E749A" w:rsidRDefault="00CE4E11" w:rsidP="00CE4E11">
      <w:pPr>
        <w:widowControl w:val="0"/>
        <w:tabs>
          <w:tab w:val="left" w:pos="53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3E749A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ab/>
      </w:r>
      <w:r w:rsidRPr="003E749A">
        <w:rPr>
          <w:rFonts w:ascii="Times New Roman" w:hAnsi="Times New Roman" w:cs="Times New Roman"/>
        </w:rPr>
        <w:t xml:space="preserve">Условия настоящего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 (предмет и его стоимость) Стороны обязуются не разглашать и не передавать третьим лицам без письменного согласия на то другой Стороны, как в течение срока его действия, так и в последующий  1 (один) года с момента прекращения его действия за исключением случаев прямого указания законодательства Российской Федерации.</w:t>
      </w:r>
    </w:p>
    <w:p w:rsidR="00CE4E11" w:rsidRPr="003E749A" w:rsidRDefault="00CE4E11" w:rsidP="00CE4E11">
      <w:pPr>
        <w:widowControl w:val="0"/>
        <w:tabs>
          <w:tab w:val="left" w:pos="50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3E749A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ab/>
      </w:r>
      <w:r w:rsidRPr="003E749A">
        <w:rPr>
          <w:rFonts w:ascii="Times New Roman" w:hAnsi="Times New Roman" w:cs="Times New Roman"/>
        </w:rPr>
        <w:t xml:space="preserve">Стороны не предполагают обмен конфиденциальной информацией в рамках настоящего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 xml:space="preserve">а. В случае возникновения необходимости передачи в рамках настоящего </w:t>
      </w:r>
      <w:r>
        <w:rPr>
          <w:rFonts w:ascii="Times New Roman" w:hAnsi="Times New Roman" w:cs="Times New Roman"/>
        </w:rPr>
        <w:t>Контракт</w:t>
      </w:r>
      <w:r w:rsidRPr="003E749A">
        <w:rPr>
          <w:rFonts w:ascii="Times New Roman" w:hAnsi="Times New Roman" w:cs="Times New Roman"/>
        </w:rPr>
        <w:t>а конфиденциальной информации Стороны обязуются заключить Соглашение о конфиденциальности.</w:t>
      </w:r>
    </w:p>
    <w:p w:rsidR="00CE4E11" w:rsidRPr="00632D68" w:rsidRDefault="00CE4E11" w:rsidP="00CE4E11">
      <w:pPr>
        <w:pStyle w:val="10"/>
        <w:tabs>
          <w:tab w:val="left" w:pos="1134"/>
        </w:tabs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16</w:t>
      </w:r>
      <w:r w:rsidRPr="003E749A">
        <w:rPr>
          <w:sz w:val="22"/>
          <w:szCs w:val="22"/>
        </w:rPr>
        <w:t>.3.</w:t>
      </w:r>
      <w:r>
        <w:rPr>
          <w:sz w:val="22"/>
          <w:szCs w:val="22"/>
        </w:rPr>
        <w:tab/>
      </w:r>
      <w:proofErr w:type="gramStart"/>
      <w:r w:rsidRPr="003E749A">
        <w:rPr>
          <w:sz w:val="22"/>
          <w:szCs w:val="22"/>
        </w:rPr>
        <w:t>Обязательства одной Стороны в отношении конфиденциальности информации другой Стороны не распространяются на информацию, которая была известна Стороне до заключения договорных отношений Сторонами и не была передана ранее, или является достоянием общественности не в результате нарушения Стороной своих обязательств в рамках настоящей статьи, или правомерно получена от третьего лица, не несущего обязательств по соблюдению конфиденциальности».</w:t>
      </w:r>
      <w:proofErr w:type="gramEnd"/>
    </w:p>
    <w:p w:rsidR="00CE4E11" w:rsidRPr="00E95D96" w:rsidRDefault="00CE4E11" w:rsidP="00CE4E1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17</w:t>
      </w:r>
      <w:r w:rsidRPr="003E749A">
        <w:rPr>
          <w:rFonts w:ascii="Times New Roman" w:hAnsi="Times New Roman" w:cs="Times New Roman"/>
          <w:b/>
          <w:szCs w:val="22"/>
        </w:rPr>
        <w:t>. Прочие условия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7</w:t>
      </w:r>
      <w:r w:rsidRPr="003E749A">
        <w:rPr>
          <w:rFonts w:ascii="Times New Roman" w:hAnsi="Times New Roman" w:cs="Times New Roman"/>
          <w:szCs w:val="22"/>
        </w:rPr>
        <w:t xml:space="preserve">.1. Изменения к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E4E11" w:rsidRPr="003E749A" w:rsidRDefault="00CE4E11" w:rsidP="00CE4E1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7</w:t>
      </w:r>
      <w:r w:rsidRPr="003E749A">
        <w:rPr>
          <w:rFonts w:ascii="Times New Roman" w:hAnsi="Times New Roman" w:cs="Times New Roman"/>
          <w:szCs w:val="22"/>
        </w:rPr>
        <w:t xml:space="preserve">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3E749A">
        <w:rPr>
          <w:rFonts w:ascii="Times New Roman" w:hAnsi="Times New Roman" w:cs="Times New Roman"/>
          <w:szCs w:val="22"/>
        </w:rPr>
        <w:t>факсограмма</w:t>
      </w:r>
      <w:proofErr w:type="spellEnd"/>
      <w:r w:rsidRPr="003E749A">
        <w:rPr>
          <w:rFonts w:ascii="Times New Roman" w:hAnsi="Times New Roman" w:cs="Times New Roman"/>
          <w:szCs w:val="22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CE4E11" w:rsidRPr="003E749A" w:rsidRDefault="00CE4E11" w:rsidP="00CE4E1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7</w:t>
      </w:r>
      <w:r w:rsidRPr="003E749A">
        <w:rPr>
          <w:rFonts w:ascii="Times New Roman" w:hAnsi="Times New Roman" w:cs="Times New Roman"/>
          <w:szCs w:val="22"/>
        </w:rPr>
        <w:t>.3</w:t>
      </w:r>
      <w:r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ab/>
      </w:r>
      <w:r w:rsidRPr="003E749A">
        <w:rPr>
          <w:rFonts w:ascii="Times New Roman" w:hAnsi="Times New Roman" w:cs="Times New Roman"/>
          <w:szCs w:val="22"/>
        </w:rPr>
        <w:t xml:space="preserve">При исполнении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hyperlink r:id="rId33" w:history="1">
        <w:r w:rsidRPr="003E749A">
          <w:rPr>
            <w:rFonts w:ascii="Times New Roman" w:hAnsi="Times New Roman" w:cs="Times New Roman"/>
            <w:szCs w:val="22"/>
          </w:rPr>
          <w:t>закона</w:t>
        </w:r>
      </w:hyperlink>
      <w:r w:rsidRPr="003E749A">
        <w:rPr>
          <w:rFonts w:ascii="Times New Roman" w:hAnsi="Times New Roman" w:cs="Times New Roman"/>
          <w:szCs w:val="22"/>
        </w:rPr>
        <w:t xml:space="preserve"> "О водоснабжении и водоотведении", </w:t>
      </w:r>
      <w:hyperlink r:id="rId34" w:history="1">
        <w:r w:rsidRPr="003E749A">
          <w:rPr>
            <w:rFonts w:ascii="Times New Roman" w:hAnsi="Times New Roman" w:cs="Times New Roman"/>
            <w:szCs w:val="22"/>
          </w:rPr>
          <w:t>Правилами</w:t>
        </w:r>
      </w:hyperlink>
      <w:r w:rsidRPr="003E749A">
        <w:rPr>
          <w:rFonts w:ascii="Times New Roman" w:hAnsi="Times New Roman" w:cs="Times New Roman"/>
          <w:szCs w:val="22"/>
        </w:rPr>
        <w:t xml:space="preserve"> холодного водоснабжения и водоотведения.</w:t>
      </w:r>
    </w:p>
    <w:p w:rsidR="00CE4E11" w:rsidRPr="003E749A" w:rsidRDefault="00CE4E11" w:rsidP="00CE4E1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7.4.</w:t>
      </w:r>
      <w:r>
        <w:rPr>
          <w:rFonts w:ascii="Times New Roman" w:hAnsi="Times New Roman" w:cs="Times New Roman"/>
          <w:szCs w:val="22"/>
        </w:rPr>
        <w:tab/>
      </w:r>
      <w:r w:rsidRPr="003E749A">
        <w:rPr>
          <w:rFonts w:ascii="Times New Roman" w:hAnsi="Times New Roman" w:cs="Times New Roman"/>
          <w:szCs w:val="22"/>
        </w:rPr>
        <w:t xml:space="preserve">Уполномоченными лицами Сторон, ответственными за исполнение условий настоящего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а, являются:</w:t>
      </w:r>
    </w:p>
    <w:p w:rsidR="00CE4E11" w:rsidRDefault="00CE4E11" w:rsidP="00CE4E11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A276D">
        <w:rPr>
          <w:rFonts w:ascii="Times New Roman" w:hAnsi="Times New Roman" w:cs="Times New Roman"/>
          <w:sz w:val="22"/>
          <w:szCs w:val="22"/>
        </w:rPr>
        <w:t>От «Поставщика»: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BA276D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gramEnd"/>
      <w:r w:rsidRPr="003E74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CE4E11" w:rsidRPr="00010E8A" w:rsidRDefault="00CE4E11" w:rsidP="00CE4E11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</w:t>
      </w:r>
      <w:r w:rsidRPr="00010E8A">
        <w:rPr>
          <w:rFonts w:ascii="Times New Roman" w:hAnsi="Times New Roman" w:cs="Times New Roman"/>
          <w:sz w:val="16"/>
          <w:szCs w:val="16"/>
        </w:rPr>
        <w:t>(Ф.И.О., должность, контактные данные)</w:t>
      </w:r>
    </w:p>
    <w:p w:rsidR="00CE4E11" w:rsidRPr="003E749A" w:rsidRDefault="00CE4E11" w:rsidP="00CE4E1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От Абонента: ___________________________________________________________.</w:t>
      </w:r>
    </w:p>
    <w:p w:rsidR="00CE4E11" w:rsidRPr="00010E8A" w:rsidRDefault="00CE4E11" w:rsidP="00CE4E1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10E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0E8A">
        <w:rPr>
          <w:rFonts w:ascii="Times New Roman" w:hAnsi="Times New Roman" w:cs="Times New Roman"/>
          <w:sz w:val="16"/>
          <w:szCs w:val="16"/>
        </w:rPr>
        <w:t xml:space="preserve">   (Ф.И.О., должность, контактные данные)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E749A">
        <w:rPr>
          <w:rFonts w:ascii="Times New Roman" w:hAnsi="Times New Roman" w:cs="Times New Roman"/>
          <w:sz w:val="22"/>
          <w:szCs w:val="22"/>
        </w:rPr>
        <w:t>.5. Уведомление Абонента о введении ограничения режима потребления холод</w:t>
      </w:r>
      <w:r>
        <w:rPr>
          <w:rFonts w:ascii="Times New Roman" w:hAnsi="Times New Roman" w:cs="Times New Roman"/>
          <w:sz w:val="22"/>
          <w:szCs w:val="22"/>
        </w:rPr>
        <w:t xml:space="preserve">ной воды и приема  сточных вод </w:t>
      </w:r>
      <w:r w:rsidRPr="003E749A">
        <w:rPr>
          <w:rFonts w:ascii="Times New Roman" w:hAnsi="Times New Roman" w:cs="Times New Roman"/>
          <w:sz w:val="22"/>
          <w:szCs w:val="22"/>
        </w:rPr>
        <w:t xml:space="preserve"> осуществляется в соответствии с действующим законодательством РФ одним из указанных способов:</w:t>
      </w:r>
    </w:p>
    <w:p w:rsidR="00CE4E11" w:rsidRPr="003E749A" w:rsidRDefault="00CE4E11" w:rsidP="00CE4E11">
      <w:pPr>
        <w:pStyle w:val="33"/>
        <w:numPr>
          <w:ilvl w:val="0"/>
          <w:numId w:val="2"/>
        </w:numPr>
        <w:shd w:val="clear" w:color="auto" w:fill="auto"/>
        <w:tabs>
          <w:tab w:val="left" w:pos="237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посредством направления по телекоммуникационным каналам связи в электронной форме с использованием квалифицированной электронной подписи;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284"/>
          <w:tab w:val="left" w:leader="underscore" w:pos="5915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3E749A">
        <w:rPr>
          <w:rFonts w:ascii="Times New Roman" w:hAnsi="Times New Roman" w:cs="Times New Roman"/>
          <w:sz w:val="22"/>
          <w:szCs w:val="22"/>
        </w:rPr>
        <w:t xml:space="preserve">посредством направления короткого текстового сообщения (далее – смс 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>-с</w:t>
      </w:r>
      <w:proofErr w:type="gramEnd"/>
      <w:r w:rsidRPr="003E749A">
        <w:rPr>
          <w:rFonts w:ascii="Times New Roman" w:hAnsi="Times New Roman" w:cs="Times New Roman"/>
          <w:sz w:val="22"/>
          <w:szCs w:val="22"/>
        </w:rPr>
        <w:t>ообщение) на номер мобильного телефона Абонента: 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3E749A">
        <w:rPr>
          <w:rFonts w:ascii="Times New Roman" w:hAnsi="Times New Roman" w:cs="Times New Roman"/>
          <w:sz w:val="22"/>
          <w:szCs w:val="22"/>
        </w:rPr>
        <w:t>______________________________;</w:t>
      </w:r>
    </w:p>
    <w:p w:rsidR="00CE4E11" w:rsidRPr="003E749A" w:rsidRDefault="00CE4E11" w:rsidP="00CE4E11">
      <w:pPr>
        <w:pStyle w:val="33"/>
        <w:numPr>
          <w:ilvl w:val="0"/>
          <w:numId w:val="2"/>
        </w:numPr>
        <w:shd w:val="clear" w:color="auto" w:fill="auto"/>
        <w:tabs>
          <w:tab w:val="left" w:pos="237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посредством направления сообщения на адрес электронной почты Абонента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 xml:space="preserve">: </w:t>
      </w:r>
      <w:hyperlink r:id="rId35" w:history="1">
        <w:r w:rsidRPr="003E749A">
          <w:rPr>
            <w:rStyle w:val="a3"/>
            <w:rFonts w:ascii="Times New Roman" w:hAnsi="Times New Roman" w:cs="Times New Roman"/>
            <w:sz w:val="22"/>
            <w:szCs w:val="22"/>
          </w:rPr>
          <w:t>____________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__________________________________________________________________</w:t>
        </w:r>
        <w:r w:rsidRPr="003E749A">
          <w:rPr>
            <w:rStyle w:val="a3"/>
            <w:rFonts w:ascii="Times New Roman" w:hAnsi="Times New Roman" w:cs="Times New Roman"/>
            <w:sz w:val="22"/>
            <w:szCs w:val="22"/>
          </w:rPr>
          <w:t>____</w:t>
        </w:r>
      </w:hyperlink>
      <w:r w:rsidRPr="003E749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CE4E11" w:rsidRPr="003E749A" w:rsidRDefault="00CE4E11" w:rsidP="00CE4E11">
      <w:pPr>
        <w:pStyle w:val="33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 xml:space="preserve">посредством публикации на официальном сайте </w:t>
      </w:r>
      <w:r>
        <w:rPr>
          <w:rFonts w:ascii="Times New Roman" w:hAnsi="Times New Roman" w:cs="Times New Roman"/>
          <w:sz w:val="22"/>
          <w:szCs w:val="22"/>
        </w:rPr>
        <w:t>Поставщика</w:t>
      </w:r>
      <w:r w:rsidRPr="003E749A">
        <w:rPr>
          <w:rFonts w:ascii="Times New Roman" w:hAnsi="Times New Roman" w:cs="Times New Roman"/>
          <w:sz w:val="22"/>
          <w:szCs w:val="22"/>
        </w:rPr>
        <w:t xml:space="preserve"> в сети Интернет, зарегистрированном в качестве средства массовой информации;</w:t>
      </w:r>
    </w:p>
    <w:p w:rsidR="00CE4E11" w:rsidRPr="003E749A" w:rsidRDefault="00CE4E11" w:rsidP="00CE4E11">
      <w:pPr>
        <w:pStyle w:val="33"/>
        <w:numPr>
          <w:ilvl w:val="0"/>
          <w:numId w:val="2"/>
        </w:numPr>
        <w:shd w:val="clear" w:color="auto" w:fill="auto"/>
        <w:tabs>
          <w:tab w:val="left" w:pos="275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посредством включения текста уведомления в счет на оплату потребленной холодной воды и принятых сточных вод;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567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E749A">
        <w:rPr>
          <w:rFonts w:ascii="Times New Roman" w:hAnsi="Times New Roman" w:cs="Times New Roman"/>
          <w:sz w:val="22"/>
          <w:szCs w:val="22"/>
        </w:rPr>
        <w:t>.6. Получение Абонентом оформленных и подписанных со стороны Поставщика актов сверки расчетов, счетов, УПД, УКД осуществляется одним из указанных способов: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270"/>
        </w:tabs>
        <w:spacing w:after="0" w:line="240" w:lineRule="auto"/>
        <w:ind w:left="20" w:right="-1" w:firstLine="54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1) посредством использования электронного документооборота, при условии наличия у Абонента необходимых, программных и технических сре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>дств дл</w:t>
      </w:r>
      <w:proofErr w:type="gramEnd"/>
      <w:r w:rsidRPr="003E749A">
        <w:rPr>
          <w:rFonts w:ascii="Times New Roman" w:hAnsi="Times New Roman" w:cs="Times New Roman"/>
          <w:sz w:val="22"/>
          <w:szCs w:val="22"/>
        </w:rPr>
        <w:t>я применения электронной подписи;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202"/>
          <w:tab w:val="left" w:pos="851"/>
        </w:tabs>
        <w:spacing w:after="0" w:line="240" w:lineRule="auto"/>
        <w:ind w:left="20" w:right="-1" w:firstLine="5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3E749A">
        <w:rPr>
          <w:rFonts w:ascii="Times New Roman" w:hAnsi="Times New Roman" w:cs="Times New Roman"/>
          <w:sz w:val="22"/>
          <w:szCs w:val="22"/>
        </w:rPr>
        <w:t>самостоятельно в отделе Поставщика;</w:t>
      </w:r>
    </w:p>
    <w:p w:rsidR="00CE4E11" w:rsidRPr="003E749A" w:rsidRDefault="00CE4E11" w:rsidP="00CE4E11">
      <w:pPr>
        <w:pStyle w:val="33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after="0" w:line="240" w:lineRule="auto"/>
        <w:ind w:left="0" w:right="-1" w:firstLine="54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курьерской доставкой, при условии заключения с Поставщиком договора о курьерской доставке документов.</w:t>
      </w:r>
    </w:p>
    <w:p w:rsidR="00CE4E11" w:rsidRPr="003E749A" w:rsidRDefault="00CE4E11" w:rsidP="00CE4E11">
      <w:pPr>
        <w:pStyle w:val="33"/>
        <w:shd w:val="clear" w:color="auto" w:fill="auto"/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Получение Абонентом документов, указанных в пункте 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E749A">
        <w:rPr>
          <w:rFonts w:ascii="Times New Roman" w:hAnsi="Times New Roman" w:cs="Times New Roman"/>
          <w:sz w:val="22"/>
          <w:szCs w:val="22"/>
        </w:rPr>
        <w:t>.6. посредством адресов  электронной почты, указанных в разделе 1</w:t>
      </w:r>
      <w:r>
        <w:rPr>
          <w:rFonts w:ascii="Times New Roman" w:hAnsi="Times New Roman" w:cs="Times New Roman"/>
          <w:sz w:val="22"/>
          <w:szCs w:val="22"/>
        </w:rPr>
        <w:t xml:space="preserve">7 </w:t>
      </w:r>
      <w:r w:rsidRPr="003E749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а, считается достаточным для осуществления прав и исполнения обязанностей Сторонами в соответствии с условиями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>а. Последующее получение Абонентом оригиналов указанных документов осуществляется способами, предусмотренными в абзаце 1-3 настоящего пункта.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ab/>
      </w:r>
      <w:r w:rsidRPr="003E749A">
        <w:rPr>
          <w:rFonts w:ascii="Times New Roman" w:hAnsi="Times New Roman" w:cs="Times New Roman"/>
          <w:sz w:val="22"/>
          <w:szCs w:val="22"/>
        </w:rPr>
        <w:t xml:space="preserve">случае неполучения Абонентом в разумный срок в результате умышленных действий/бездействия оригиналов указанных документов в порядке, предусмотренном абзаце 1-3 настоящего пункта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>а, датой получения их Абонентом считается дата выписки документов Поставщиком.</w:t>
      </w:r>
    </w:p>
    <w:p w:rsidR="00CE4E11" w:rsidRPr="003E749A" w:rsidRDefault="00CE4E11" w:rsidP="00CE4E11">
      <w:pPr>
        <w:pStyle w:val="33"/>
        <w:shd w:val="clear" w:color="auto" w:fill="auto"/>
        <w:tabs>
          <w:tab w:val="left" w:pos="433"/>
        </w:tabs>
        <w:spacing w:after="0" w:line="240" w:lineRule="auto"/>
        <w:ind w:right="-1" w:firstLine="567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E749A">
        <w:rPr>
          <w:rFonts w:ascii="Times New Roman" w:hAnsi="Times New Roman" w:cs="Times New Roman"/>
          <w:sz w:val="22"/>
          <w:szCs w:val="22"/>
        </w:rPr>
        <w:t xml:space="preserve">.7. </w:t>
      </w:r>
      <w:proofErr w:type="gramStart"/>
      <w:r w:rsidRPr="003E749A">
        <w:rPr>
          <w:rFonts w:ascii="Times New Roman" w:hAnsi="Times New Roman" w:cs="Times New Roman"/>
          <w:sz w:val="22"/>
          <w:szCs w:val="22"/>
        </w:rPr>
        <w:t xml:space="preserve">Стороны дают взаимное согласие на применение в своих отношениях по настоящему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у средств электронного документооборота, с обязательным условием использования квалифицированной электронной подписи, в случаях подписания первичных учетных документов к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у (актов снятия показаний приборов учета, счетов, УПД, УКД, актов сверки расчетов, уведомлений об ограничении режима потребления тепловой энергии, претензий), а также всех иных документов, связанных с исполнением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>а.</w:t>
      </w:r>
      <w:proofErr w:type="gramEnd"/>
    </w:p>
    <w:p w:rsidR="00CE4E11" w:rsidRPr="003E749A" w:rsidRDefault="00CE4E11" w:rsidP="00CE4E11">
      <w:pPr>
        <w:pStyle w:val="33"/>
        <w:shd w:val="clear" w:color="auto" w:fill="auto"/>
        <w:spacing w:after="0" w:line="240" w:lineRule="auto"/>
        <w:ind w:left="20" w:right="-1" w:firstLine="547"/>
        <w:rPr>
          <w:rFonts w:ascii="Times New Roman" w:hAnsi="Times New Roman" w:cs="Times New Roman"/>
          <w:sz w:val="22"/>
          <w:szCs w:val="22"/>
        </w:rPr>
      </w:pPr>
      <w:proofErr w:type="gramStart"/>
      <w:r w:rsidRPr="003E749A">
        <w:rPr>
          <w:rFonts w:ascii="Times New Roman" w:hAnsi="Times New Roman" w:cs="Times New Roman"/>
          <w:sz w:val="22"/>
          <w:szCs w:val="22"/>
        </w:rPr>
        <w:t xml:space="preserve">Стороны установили, что, документы, связанные с исполнением настоящего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 xml:space="preserve">а, составленные в бумажном виде и подписанные сторонами, имеют равную юридическую силу с аналогичными документами, составленными в электронном виде с использованием квалифицированной электронной подписи (именуемых далее - «электронные документы»), при соблюдении требований к электронным документам, предусмотренным действующим законодательством РФ и настоящим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3E749A">
        <w:rPr>
          <w:rFonts w:ascii="Times New Roman" w:hAnsi="Times New Roman" w:cs="Times New Roman"/>
          <w:sz w:val="22"/>
          <w:szCs w:val="22"/>
        </w:rPr>
        <w:t>ом, в том числе:</w:t>
      </w:r>
      <w:proofErr w:type="gramEnd"/>
    </w:p>
    <w:p w:rsidR="00CE4E11" w:rsidRPr="003E749A" w:rsidRDefault="00CE4E11" w:rsidP="00CE4E11">
      <w:pPr>
        <w:pStyle w:val="33"/>
        <w:shd w:val="clear" w:color="auto" w:fill="auto"/>
        <w:tabs>
          <w:tab w:val="left" w:pos="567"/>
        </w:tabs>
        <w:spacing w:after="0" w:line="240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3E749A">
        <w:rPr>
          <w:rFonts w:ascii="Times New Roman" w:hAnsi="Times New Roman" w:cs="Times New Roman"/>
          <w:sz w:val="22"/>
          <w:szCs w:val="22"/>
        </w:rPr>
        <w:tab/>
        <w:t>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3E749A">
        <w:rPr>
          <w:rFonts w:ascii="Times New Roman" w:hAnsi="Times New Roman" w:cs="Times New Roman"/>
          <w:sz w:val="22"/>
          <w:szCs w:val="22"/>
        </w:rPr>
        <w:t>.7.1</w:t>
      </w:r>
      <w:r w:rsidRPr="001E46C4">
        <w:rPr>
          <w:rFonts w:ascii="Times New Roman" w:hAnsi="Times New Roman" w:cs="Times New Roman"/>
          <w:sz w:val="22"/>
          <w:szCs w:val="22"/>
        </w:rPr>
        <w:t xml:space="preserve"> </w:t>
      </w:r>
      <w:r w:rsidRPr="00BA276D">
        <w:rPr>
          <w:rFonts w:ascii="Times New Roman" w:hAnsi="Times New Roman" w:cs="Times New Roman"/>
          <w:sz w:val="22"/>
          <w:szCs w:val="22"/>
        </w:rPr>
        <w:t xml:space="preserve">Электронный документ направлен и получен через организацию,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BA276D">
        <w:rPr>
          <w:rFonts w:ascii="Times New Roman" w:hAnsi="Times New Roman" w:cs="Times New Roman"/>
          <w:sz w:val="22"/>
          <w:szCs w:val="22"/>
        </w:rPr>
        <w:t>а (при условии наличия у Сторон совместимых технических средств и возможностей). Стороны договорились, что такой организацией (Оператором электронного документооборота) является ЗАО «ПФ СКВ Контур» система «</w:t>
      </w:r>
      <w:proofErr w:type="spellStart"/>
      <w:r w:rsidRPr="00BA276D">
        <w:rPr>
          <w:rFonts w:ascii="Times New Roman" w:hAnsi="Times New Roman" w:cs="Times New Roman"/>
          <w:sz w:val="22"/>
          <w:szCs w:val="22"/>
        </w:rPr>
        <w:t>Диадок</w:t>
      </w:r>
      <w:proofErr w:type="spellEnd"/>
      <w:r w:rsidRPr="00BA276D">
        <w:rPr>
          <w:rFonts w:ascii="Times New Roman" w:hAnsi="Times New Roman" w:cs="Times New Roman"/>
          <w:sz w:val="22"/>
          <w:szCs w:val="22"/>
        </w:rPr>
        <w:t>».</w:t>
      </w:r>
    </w:p>
    <w:p w:rsidR="00CE4E11" w:rsidRPr="003E749A" w:rsidRDefault="00CE4E11" w:rsidP="00CE4E11">
      <w:pPr>
        <w:pStyle w:val="ConsPlusNormal"/>
        <w:ind w:right="-1" w:firstLine="567"/>
        <w:jc w:val="both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7</w:t>
      </w:r>
      <w:r w:rsidRPr="003E749A">
        <w:rPr>
          <w:rFonts w:ascii="Times New Roman" w:hAnsi="Times New Roman" w:cs="Times New Roman"/>
          <w:szCs w:val="22"/>
        </w:rPr>
        <w:t xml:space="preserve">.8. Настоящий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 xml:space="preserve"> составлен в 2 экземплярах, </w:t>
      </w:r>
      <w:r w:rsidRPr="00BA276D">
        <w:rPr>
          <w:rFonts w:ascii="Times New Roman" w:hAnsi="Times New Roman" w:cs="Times New Roman"/>
          <w:szCs w:val="22"/>
        </w:rPr>
        <w:t>имеющих одинаковую юридическую силу, по одному экземпляру для каждой из Сторон.</w:t>
      </w:r>
    </w:p>
    <w:p w:rsidR="00CE4E11" w:rsidRPr="003E749A" w:rsidRDefault="00CE4E11" w:rsidP="00CE4E11">
      <w:pPr>
        <w:pStyle w:val="ConsPlusNormal"/>
        <w:ind w:firstLine="567"/>
        <w:rPr>
          <w:rFonts w:ascii="Times New Roman" w:hAnsi="Times New Roman" w:cs="Times New Roman"/>
          <w:szCs w:val="22"/>
        </w:rPr>
      </w:pPr>
      <w:r w:rsidRPr="003E749A">
        <w:rPr>
          <w:rFonts w:ascii="Times New Roman" w:hAnsi="Times New Roman" w:cs="Times New Roman"/>
          <w:szCs w:val="22"/>
        </w:rPr>
        <w:t>1</w:t>
      </w:r>
      <w:r>
        <w:rPr>
          <w:rFonts w:ascii="Times New Roman" w:hAnsi="Times New Roman" w:cs="Times New Roman"/>
          <w:szCs w:val="22"/>
        </w:rPr>
        <w:t>7</w:t>
      </w:r>
      <w:r w:rsidRPr="003E749A">
        <w:rPr>
          <w:rFonts w:ascii="Times New Roman" w:hAnsi="Times New Roman" w:cs="Times New Roman"/>
          <w:szCs w:val="22"/>
        </w:rPr>
        <w:t xml:space="preserve">.9. Приложения к настоящему </w:t>
      </w:r>
      <w:r>
        <w:rPr>
          <w:rFonts w:ascii="Times New Roman" w:hAnsi="Times New Roman" w:cs="Times New Roman"/>
          <w:szCs w:val="22"/>
        </w:rPr>
        <w:t>контракт</w:t>
      </w:r>
      <w:r w:rsidRPr="003E749A">
        <w:rPr>
          <w:rFonts w:ascii="Times New Roman" w:hAnsi="Times New Roman" w:cs="Times New Roman"/>
          <w:szCs w:val="22"/>
        </w:rPr>
        <w:t>у являются его неотъемлемой частью.</w:t>
      </w:r>
    </w:p>
    <w:p w:rsidR="00B26FAC" w:rsidRPr="003E749A" w:rsidRDefault="00B26FAC" w:rsidP="00B26FAC">
      <w:pPr>
        <w:pStyle w:val="ConsPlusNormal"/>
        <w:rPr>
          <w:rFonts w:ascii="Times New Roman" w:hAnsi="Times New Roman" w:cs="Times New Roman"/>
          <w:szCs w:val="22"/>
        </w:rPr>
      </w:pPr>
    </w:p>
    <w:p w:rsidR="00CE4E11" w:rsidRDefault="00CE4E11" w:rsidP="0059644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E4E11" w:rsidRDefault="00CE4E11" w:rsidP="0059644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E4E11" w:rsidRDefault="00CE4E11" w:rsidP="0059644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580EEB" w:rsidRPr="0059644D" w:rsidRDefault="001E46C4" w:rsidP="0059644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1</w:t>
      </w:r>
      <w:r w:rsidR="00CF4534">
        <w:rPr>
          <w:rFonts w:ascii="Times New Roman" w:hAnsi="Times New Roman" w:cs="Times New Roman"/>
          <w:b/>
          <w:szCs w:val="22"/>
        </w:rPr>
        <w:t>8</w:t>
      </w:r>
      <w:r w:rsidR="00580EEB" w:rsidRPr="003E749A">
        <w:rPr>
          <w:rFonts w:ascii="Times New Roman" w:hAnsi="Times New Roman" w:cs="Times New Roman"/>
          <w:b/>
          <w:szCs w:val="22"/>
        </w:rPr>
        <w:t xml:space="preserve">. </w:t>
      </w:r>
      <w:r w:rsidR="00DC6322" w:rsidRPr="003E749A">
        <w:rPr>
          <w:rFonts w:ascii="Times New Roman" w:hAnsi="Times New Roman" w:cs="Times New Roman"/>
          <w:b/>
          <w:szCs w:val="22"/>
        </w:rPr>
        <w:t>А</w:t>
      </w:r>
      <w:r w:rsidR="00580EEB" w:rsidRPr="003E749A">
        <w:rPr>
          <w:rFonts w:ascii="Times New Roman" w:hAnsi="Times New Roman" w:cs="Times New Roman"/>
          <w:b/>
          <w:szCs w:val="22"/>
        </w:rPr>
        <w:t>дреса и реквизиты  сторон</w:t>
      </w:r>
    </w:p>
    <w:p w:rsidR="001E46C4" w:rsidRPr="00BA276D" w:rsidRDefault="001E46C4" w:rsidP="001E46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45"/>
      </w:tblGrid>
      <w:tr w:rsidR="009C0905" w:rsidRPr="00B3106C" w:rsidTr="00CE4E11">
        <w:trPr>
          <w:trHeight w:val="2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B3106C" w:rsidRDefault="00CE4E11" w:rsidP="002450C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ПОСТАВЩИК: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B3106C" w:rsidRDefault="00CE4E11" w:rsidP="002450C0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АБОНЕНТ:</w:t>
            </w:r>
          </w:p>
        </w:tc>
      </w:tr>
      <w:tr w:rsidR="009C0905" w:rsidRPr="00B3106C" w:rsidTr="00CE4E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B3106C" w:rsidRDefault="009C0905" w:rsidP="0024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5B07FC" w:rsidRDefault="009C0905" w:rsidP="0024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05" w:rsidRPr="00B3106C" w:rsidTr="00CE4E11">
        <w:trPr>
          <w:trHeight w:val="64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B3106C" w:rsidRDefault="009C0905" w:rsidP="0024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5B07FC" w:rsidRDefault="009C0905" w:rsidP="0024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05" w:rsidRPr="00B3106C" w:rsidTr="00CE4E11">
        <w:trPr>
          <w:trHeight w:val="3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B3106C" w:rsidRDefault="009C0905" w:rsidP="00245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5B07FC" w:rsidRDefault="009C0905" w:rsidP="002450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905" w:rsidRPr="00CE4E11" w:rsidTr="00CE4E11">
        <w:trPr>
          <w:trHeight w:val="1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B3106C" w:rsidRDefault="009C0905" w:rsidP="00245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05" w:rsidRPr="005B07FC" w:rsidRDefault="009C0905" w:rsidP="002450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1E46C4" w:rsidRPr="00BA276D" w:rsidRDefault="001E46C4" w:rsidP="001E46C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C0905" w:rsidRPr="00246A12" w:rsidRDefault="009C0905" w:rsidP="009C0905">
      <w:pPr>
        <w:pStyle w:val="2"/>
        <w:tabs>
          <w:tab w:val="left" w:pos="0"/>
          <w:tab w:val="left" w:pos="6210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246A12">
        <w:rPr>
          <w:rFonts w:ascii="Times New Roman" w:hAnsi="Times New Roman" w:cs="Times New Roman"/>
          <w:color w:val="auto"/>
          <w:sz w:val="22"/>
          <w:szCs w:val="22"/>
        </w:rPr>
        <w:t>Поставщик:                                                                             Абонент:</w:t>
      </w:r>
    </w:p>
    <w:p w:rsidR="009C0905" w:rsidRPr="00246A12" w:rsidRDefault="009C0905" w:rsidP="009C0905">
      <w:pPr>
        <w:rPr>
          <w:rFonts w:ascii="Times New Roman" w:hAnsi="Times New Roman" w:cs="Times New Roman"/>
        </w:rPr>
      </w:pPr>
      <w:r w:rsidRPr="00246A12">
        <w:rPr>
          <w:rFonts w:ascii="Times New Roman" w:hAnsi="Times New Roman" w:cs="Times New Roman"/>
        </w:rPr>
        <w:t xml:space="preserve">__________________ </w:t>
      </w:r>
      <w:r w:rsidR="00CE4E1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46A12">
        <w:rPr>
          <w:rFonts w:ascii="Times New Roman" w:hAnsi="Times New Roman" w:cs="Times New Roman"/>
        </w:rPr>
        <w:t xml:space="preserve">_________________ ___________________201_г.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246A12">
        <w:rPr>
          <w:rFonts w:ascii="Times New Roman" w:hAnsi="Times New Roman" w:cs="Times New Roman"/>
        </w:rPr>
        <w:t>____________________201_г.</w:t>
      </w:r>
    </w:p>
    <w:p w:rsidR="007C57A5" w:rsidRPr="00FD3951" w:rsidRDefault="007C57A5" w:rsidP="009C0905">
      <w:pPr>
        <w:pStyle w:val="21"/>
        <w:jc w:val="both"/>
      </w:pPr>
    </w:p>
    <w:sectPr w:rsidR="007C57A5" w:rsidRPr="00FD3951" w:rsidSect="00AA1E9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42A"/>
    <w:multiLevelType w:val="multilevel"/>
    <w:tmpl w:val="7F6E29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6F513B"/>
    <w:multiLevelType w:val="multilevel"/>
    <w:tmpl w:val="FCDE84A8"/>
    <w:lvl w:ilvl="0">
      <w:start w:val="1"/>
      <w:numFmt w:val="decimal"/>
      <w:lvlText w:val="9.7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464FA"/>
    <w:multiLevelType w:val="hybridMultilevel"/>
    <w:tmpl w:val="DF88EFA0"/>
    <w:lvl w:ilvl="0" w:tplc="39AAA134">
      <w:start w:val="1"/>
      <w:numFmt w:val="bullet"/>
      <w:lvlText w:val="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EFA0BF7"/>
    <w:multiLevelType w:val="multilevel"/>
    <w:tmpl w:val="CB7844F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86432"/>
    <w:multiLevelType w:val="multilevel"/>
    <w:tmpl w:val="1AA215B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D65AA"/>
    <w:multiLevelType w:val="hybridMultilevel"/>
    <w:tmpl w:val="62281F6C"/>
    <w:lvl w:ilvl="0" w:tplc="14D0C5AE">
      <w:start w:val="3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A5"/>
    <w:rsid w:val="00006D20"/>
    <w:rsid w:val="00010E8A"/>
    <w:rsid w:val="00031F2D"/>
    <w:rsid w:val="00055619"/>
    <w:rsid w:val="00065340"/>
    <w:rsid w:val="0007177A"/>
    <w:rsid w:val="0009673D"/>
    <w:rsid w:val="000A1FE2"/>
    <w:rsid w:val="000E0392"/>
    <w:rsid w:val="001062C2"/>
    <w:rsid w:val="00137515"/>
    <w:rsid w:val="00157217"/>
    <w:rsid w:val="001E46C4"/>
    <w:rsid w:val="0020673E"/>
    <w:rsid w:val="002B3C08"/>
    <w:rsid w:val="0031285A"/>
    <w:rsid w:val="003661AA"/>
    <w:rsid w:val="003B742B"/>
    <w:rsid w:val="003D0594"/>
    <w:rsid w:val="003E749A"/>
    <w:rsid w:val="003F79D2"/>
    <w:rsid w:val="004003B7"/>
    <w:rsid w:val="004D72D7"/>
    <w:rsid w:val="004E7059"/>
    <w:rsid w:val="004F0B70"/>
    <w:rsid w:val="00580EEB"/>
    <w:rsid w:val="0059644D"/>
    <w:rsid w:val="00606072"/>
    <w:rsid w:val="00623A52"/>
    <w:rsid w:val="00652A2C"/>
    <w:rsid w:val="006A550E"/>
    <w:rsid w:val="006E3600"/>
    <w:rsid w:val="006F06BC"/>
    <w:rsid w:val="007A0EA1"/>
    <w:rsid w:val="007C57A5"/>
    <w:rsid w:val="007F1FC1"/>
    <w:rsid w:val="00810FAF"/>
    <w:rsid w:val="008365EA"/>
    <w:rsid w:val="00953FEC"/>
    <w:rsid w:val="00962DBC"/>
    <w:rsid w:val="009B7127"/>
    <w:rsid w:val="009C0905"/>
    <w:rsid w:val="009D3122"/>
    <w:rsid w:val="009E1B75"/>
    <w:rsid w:val="009E5B63"/>
    <w:rsid w:val="00A43112"/>
    <w:rsid w:val="00AA1E9A"/>
    <w:rsid w:val="00AF7A0C"/>
    <w:rsid w:val="00B0076E"/>
    <w:rsid w:val="00B26FAC"/>
    <w:rsid w:val="00B84075"/>
    <w:rsid w:val="00B85032"/>
    <w:rsid w:val="00BF00CB"/>
    <w:rsid w:val="00BF5783"/>
    <w:rsid w:val="00C12094"/>
    <w:rsid w:val="00C40635"/>
    <w:rsid w:val="00C61C3B"/>
    <w:rsid w:val="00C87425"/>
    <w:rsid w:val="00CA5A7E"/>
    <w:rsid w:val="00CB2243"/>
    <w:rsid w:val="00CD46B5"/>
    <w:rsid w:val="00CE4E11"/>
    <w:rsid w:val="00CF4534"/>
    <w:rsid w:val="00D13EF9"/>
    <w:rsid w:val="00D27731"/>
    <w:rsid w:val="00D65F3B"/>
    <w:rsid w:val="00DA2CE5"/>
    <w:rsid w:val="00DB4D1E"/>
    <w:rsid w:val="00DC13CD"/>
    <w:rsid w:val="00DC6322"/>
    <w:rsid w:val="00DE2A77"/>
    <w:rsid w:val="00EE78E4"/>
    <w:rsid w:val="00EF25F5"/>
    <w:rsid w:val="00F31414"/>
    <w:rsid w:val="00F7549F"/>
    <w:rsid w:val="00F77544"/>
    <w:rsid w:val="00F95CE0"/>
    <w:rsid w:val="00FA17ED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46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7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C57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561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0556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619"/>
    <w:rPr>
      <w:sz w:val="16"/>
      <w:szCs w:val="16"/>
    </w:rPr>
  </w:style>
  <w:style w:type="character" w:customStyle="1" w:styleId="a4">
    <w:name w:val="Основной текст_"/>
    <w:basedOn w:val="a0"/>
    <w:link w:val="1"/>
    <w:rsid w:val="000A1FE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0A1FE2"/>
    <w:pPr>
      <w:widowControl w:val="0"/>
      <w:shd w:val="clear" w:color="auto" w:fill="FFFFFF"/>
      <w:spacing w:before="120" w:after="0" w:line="235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33">
    <w:name w:val="Основной текст3"/>
    <w:basedOn w:val="a"/>
    <w:rsid w:val="00B85032"/>
    <w:pPr>
      <w:widowControl w:val="0"/>
      <w:shd w:val="clear" w:color="auto" w:fill="FFFFFF"/>
      <w:spacing w:after="120" w:line="250" w:lineRule="exact"/>
      <w:jc w:val="both"/>
    </w:pPr>
    <w:rPr>
      <w:rFonts w:ascii="Tahoma" w:eastAsia="Tahoma" w:hAnsi="Tahoma" w:cs="Tahoma"/>
      <w:color w:val="000000"/>
      <w:sz w:val="19"/>
      <w:szCs w:val="19"/>
    </w:rPr>
  </w:style>
  <w:style w:type="paragraph" w:customStyle="1" w:styleId="10">
    <w:name w:val="Без интервала1"/>
    <w:rsid w:val="00DC6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E46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E46C4"/>
  </w:style>
  <w:style w:type="character" w:customStyle="1" w:styleId="20">
    <w:name w:val="Заголовок 2 Знак"/>
    <w:basedOn w:val="a0"/>
    <w:link w:val="2"/>
    <w:uiPriority w:val="9"/>
    <w:semiHidden/>
    <w:rsid w:val="001E4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E46C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6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46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7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C57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5619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0556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55619"/>
    <w:rPr>
      <w:sz w:val="16"/>
      <w:szCs w:val="16"/>
    </w:rPr>
  </w:style>
  <w:style w:type="character" w:customStyle="1" w:styleId="a4">
    <w:name w:val="Основной текст_"/>
    <w:basedOn w:val="a0"/>
    <w:link w:val="1"/>
    <w:rsid w:val="000A1FE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0A1FE2"/>
    <w:pPr>
      <w:widowControl w:val="0"/>
      <w:shd w:val="clear" w:color="auto" w:fill="FFFFFF"/>
      <w:spacing w:before="120" w:after="0" w:line="235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33">
    <w:name w:val="Основной текст3"/>
    <w:basedOn w:val="a"/>
    <w:rsid w:val="00B85032"/>
    <w:pPr>
      <w:widowControl w:val="0"/>
      <w:shd w:val="clear" w:color="auto" w:fill="FFFFFF"/>
      <w:spacing w:after="120" w:line="250" w:lineRule="exact"/>
      <w:jc w:val="both"/>
    </w:pPr>
    <w:rPr>
      <w:rFonts w:ascii="Tahoma" w:eastAsia="Tahoma" w:hAnsi="Tahoma" w:cs="Tahoma"/>
      <w:color w:val="000000"/>
      <w:sz w:val="19"/>
      <w:szCs w:val="19"/>
    </w:rPr>
  </w:style>
  <w:style w:type="paragraph" w:customStyle="1" w:styleId="10">
    <w:name w:val="Без интервала1"/>
    <w:rsid w:val="00DC6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E46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E46C4"/>
  </w:style>
  <w:style w:type="character" w:customStyle="1" w:styleId="20">
    <w:name w:val="Заголовок 2 Знак"/>
    <w:basedOn w:val="a0"/>
    <w:link w:val="2"/>
    <w:uiPriority w:val="9"/>
    <w:semiHidden/>
    <w:rsid w:val="001E46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E46C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04F4DBFEAACFB5AC3E5DD83C623E0C7A33B9C1112C981E55EC731B7CE36FF2D629D692FF4929901AEEE860D43771C497CB4308FB68A342m2d8E" TargetMode="External"/><Relationship Id="rId18" Type="http://schemas.openxmlformats.org/officeDocument/2006/relationships/hyperlink" Target="consultantplus://offline/ref=CE04F4DBFEAACFB5AC3E5DD83C623E0C7A33B9C1152A981E55EC731B7CE36FF2D629D692FF49299113EEE860D43771C497CB4308FB68A342m2d8E" TargetMode="External"/><Relationship Id="rId26" Type="http://schemas.openxmlformats.org/officeDocument/2006/relationships/hyperlink" Target="consultantplus://offline/ref=0F7FC5B4548E7428D0E89DB9CF623D1EEF6D190866CC423AD26748F36C5670D0597D2411B1DE475A18085ECA2E22606C6E9B83C350C49C2868ABK" TargetMode="External"/><Relationship Id="rId21" Type="http://schemas.openxmlformats.org/officeDocument/2006/relationships/hyperlink" Target="consultantplus://offline/ref=8CF749C48B4849EE55B4FD51C7302CA4D15DF31C24223C3FA7E841B684C61BB58510692219E28247B2E1159BBE5D6F5F2E9CFB37ED47711Bq1t2J" TargetMode="External"/><Relationship Id="rId34" Type="http://schemas.openxmlformats.org/officeDocument/2006/relationships/hyperlink" Target="consultantplus://offline/ref=CE04F4DBFEAACFB5AC3E5DD83C623E0C7834B9C21C29981E55EC731B7CE36FF2D629D692FF49299111EEE860D43771C497CB4308FB68A342m2d8E" TargetMode="External"/><Relationship Id="rId7" Type="http://schemas.openxmlformats.org/officeDocument/2006/relationships/hyperlink" Target="consultantplus://offline/ref=C22F758C533BF3F733FDC2D33289A7A074C9D3B6158285D3B7F90E6150F4B4D1F6FF9C4D97FB3D12U8l3E" TargetMode="External"/><Relationship Id="rId12" Type="http://schemas.openxmlformats.org/officeDocument/2006/relationships/hyperlink" Target="consultantplus://offline/ref=CE04F4DBFEAACFB5AC3E5DD83C623E0C7834B9C21C29981E55EC731B7CE36FF2D629D692FF49299111EEE860D43771C497CB4308FB68A342m2d8E" TargetMode="External"/><Relationship Id="rId17" Type="http://schemas.openxmlformats.org/officeDocument/2006/relationships/hyperlink" Target="consultantplus://offline/ref=CE04F4DBFEAACFB5AC3E5DD83C623E0C7A33B9C1112C981E55EC731B7CE36FF2D629D692FF4929901AEEE860D43771C497CB4308FB68A342m2d8E" TargetMode="External"/><Relationship Id="rId25" Type="http://schemas.openxmlformats.org/officeDocument/2006/relationships/hyperlink" Target="consultantplus://offline/ref=653963C78A565548A3BD081A7EAC77F7DFBCC405756156A758679DB9D593A475429AC91841ED1F9E8E060F5468B78BD7838B13592DAFDBEB1375J" TargetMode="External"/><Relationship Id="rId33" Type="http://schemas.openxmlformats.org/officeDocument/2006/relationships/hyperlink" Target="consultantplus://offline/ref=CE04F4DBFEAACFB5AC3E5DD83C623E0C7835BEC71D2F981E55EC731B7CE36FF2C4298E9EFD4F37901AFBBE3191m6dB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4F4DBFEAACFB5AC3E5DD83C623E0C7935B3C11D25981E55EC731B7CE36FF2D629D692FF49299111EEE860D43771C497CB4308FB68A342m2d8E" TargetMode="External"/><Relationship Id="rId20" Type="http://schemas.openxmlformats.org/officeDocument/2006/relationships/hyperlink" Target="consultantplus://offline/ref=CE04F4DBFEAACFB5AC3E5DD83C623E0C7834B9C21C29981E55EC731B7CE36FF2D629D692FF49299111EEE860D43771C497CB4308FB68A342m2d8E" TargetMode="External"/><Relationship Id="rId29" Type="http://schemas.openxmlformats.org/officeDocument/2006/relationships/hyperlink" Target="consultantplus://offline/ref=0F7FC5B4548E7428D0E89DB9CF623D1EEF6D190866CC423AD26748F36C5670D0597D2411B1DE475B17085ECA2E22606C6E9B83C350C49C2868A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04F4DBFEAACFB5AC3E5DD83C623E0C7935B3C11D25981E55EC731B7CE36FF2D629D692FF49299111EEE860D43771C497CB4308FB68A342m2d8E" TargetMode="External"/><Relationship Id="rId24" Type="http://schemas.openxmlformats.org/officeDocument/2006/relationships/hyperlink" Target="consultantplus://offline/ref=653963C78A565548A3BD081A7EAC77F7DFBCC405756156A758679DB9D593A475429AC91841ED1F9D8E060F5468B78BD7838B13592DAFDBEB1375J" TargetMode="External"/><Relationship Id="rId32" Type="http://schemas.openxmlformats.org/officeDocument/2006/relationships/hyperlink" Target="consultantplus://offline/ref=F27D9721D32B98CA7C83AB03774DB61F59600449D3A872B356C4CCD64AF940EB9D930EEA95BF9E41F5D9AA8C554FD4D203214AC9F12BBFC0kBDC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E04F4DBFEAACFB5AC3E5DD83C623E0C7935B3C11D25981E55EC731B7CE36FF2D629D692FF49299111EEE860D43771C497CB4308FB68A342m2d8E" TargetMode="External"/><Relationship Id="rId23" Type="http://schemas.openxmlformats.org/officeDocument/2006/relationships/hyperlink" Target="consultantplus://offline/ref=9F150267C6C1A89A622906C2108DCE9B4E9A7776300A97A5141BFEB5247E59F1A81DC87C33359FE39239EF899C662C0E9F7426798AiF29J" TargetMode="External"/><Relationship Id="rId28" Type="http://schemas.openxmlformats.org/officeDocument/2006/relationships/hyperlink" Target="consultantplus://offline/ref=0F7FC5B4548E7428D0E89DB9CF623D1EEF6D190866CC423AD26748F36C5670D0597D2411B1DE475B14085ECA2E22606C6E9B83C350C49C2868AB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E04F4DBFEAACFB5AC3E5DD83C623E0C7935B3C11D25981E55EC731B7CE36FF2D629D692FF49299111EEE860D43771C497CB4308FB68A342m2d8E" TargetMode="External"/><Relationship Id="rId19" Type="http://schemas.openxmlformats.org/officeDocument/2006/relationships/hyperlink" Target="consultantplus://offline/ref=CE04F4DBFEAACFB5AC3E5DD83C623E0C7835BEC71D2F981E55EC731B7CE36FF2C4298E9EFD4F37901AFBBE3191m6dBE" TargetMode="External"/><Relationship Id="rId31" Type="http://schemas.openxmlformats.org/officeDocument/2006/relationships/hyperlink" Target="consultantplus://offline/ref=F27D9721D32B98CA7C83AB03774DB61F59600449D3A872B356C4CCD64AF940EB9D930EEA95BF9E41F1D9AA8C554FD4D203214AC9F12BBFC0kBD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4F4DBFEAACFB5AC3E5DD83C623E0C7935B3C11D25981E55EC731B7CE36FF2D629D692FF49299111EEE860D43771C497CB4308FB68A342m2d8E" TargetMode="External"/><Relationship Id="rId14" Type="http://schemas.openxmlformats.org/officeDocument/2006/relationships/hyperlink" Target="consultantplus://offline/ref=CE04F4DBFEAACFB5AC3E5DD83C623E0C7935B3C11D25981E55EC731B7CE36FF2D629D692FF49299111EEE860D43771C497CB4308FB68A342m2d8E" TargetMode="External"/><Relationship Id="rId22" Type="http://schemas.openxmlformats.org/officeDocument/2006/relationships/hyperlink" Target="consultantplus://offline/ref=0F33C313D54645D45C03CCE3CBB1DC9C29580E7D65263619C5163A84E19254612D1AEA3A454C69EADDB656193F8A0E72BF8F3DBAB51A26DFI0w4J" TargetMode="External"/><Relationship Id="rId27" Type="http://schemas.openxmlformats.org/officeDocument/2006/relationships/hyperlink" Target="consultantplus://offline/ref=0F7FC5B4548E7428D0E89DB9CF623D1EEF6D190866CC423AD26748F36C5670D0597D2411B1DE475B10085ECA2E22606C6E9B83C350C49C2868ABK" TargetMode="External"/><Relationship Id="rId30" Type="http://schemas.openxmlformats.org/officeDocument/2006/relationships/hyperlink" Target="consultantplus://offline/ref=F27D9721D32B98CA7C83AB03774DB61F59600449D3A872B356C4CCD64AF940EB9D930EEA95BF9E40F2D9AA8C554FD4D203214AC9F12BBFC0kBDCK" TargetMode="External"/><Relationship Id="rId35" Type="http://schemas.openxmlformats.org/officeDocument/2006/relationships/hyperlink" Target="mailto:tvkmn@mail.ru" TargetMode="External"/><Relationship Id="rId8" Type="http://schemas.openxmlformats.org/officeDocument/2006/relationships/hyperlink" Target="consultantplus://offline/ref=CE04F4DBFEAACFB5AC3E5DD83C623E0C7935B3C11D25981E55EC731B7CE36FF2D629D692FF49299111EEE860D43771C497CB4308FB68A342m2d8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64D1-3EE6-42D7-B394-C7EA3C7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9538</Words>
  <Characters>54369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Sangova</dc:creator>
  <cp:lastModifiedBy>Ольга Викторовна Дементьева</cp:lastModifiedBy>
  <cp:revision>2</cp:revision>
  <cp:lastPrinted>2019-09-19T09:13:00Z</cp:lastPrinted>
  <dcterms:created xsi:type="dcterms:W3CDTF">2020-01-13T11:00:00Z</dcterms:created>
  <dcterms:modified xsi:type="dcterms:W3CDTF">2020-01-13T11:00:00Z</dcterms:modified>
</cp:coreProperties>
</file>