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84" w:rsidRPr="00DA0CCB" w:rsidRDefault="00FF7684" w:rsidP="00FF7684">
      <w:pPr>
        <w:pStyle w:val="a3"/>
        <w:rPr>
          <w:color w:val="auto"/>
          <w:sz w:val="24"/>
          <w:szCs w:val="24"/>
        </w:rPr>
      </w:pPr>
      <w:r w:rsidRPr="00DA0CCB">
        <w:rPr>
          <w:color w:val="auto"/>
          <w:sz w:val="24"/>
          <w:szCs w:val="24"/>
        </w:rPr>
        <w:t>РОССИЙСКАЯ ФЕДЕРАЦИЯ</w:t>
      </w:r>
    </w:p>
    <w:p w:rsidR="00FF7684" w:rsidRPr="00DA0CCB" w:rsidRDefault="00FF7684" w:rsidP="00FF7684">
      <w:pPr>
        <w:pStyle w:val="a3"/>
        <w:rPr>
          <w:color w:val="auto"/>
          <w:sz w:val="24"/>
          <w:szCs w:val="24"/>
        </w:rPr>
      </w:pPr>
      <w:r w:rsidRPr="00DA0CCB">
        <w:rPr>
          <w:color w:val="auto"/>
          <w:sz w:val="24"/>
          <w:szCs w:val="24"/>
        </w:rPr>
        <w:t>ХАНТЫ-МАНСИЙСКИЙ АВТОНОМНЫЙ ОКРУГ -ЮГРА</w:t>
      </w:r>
    </w:p>
    <w:p w:rsidR="00FF7684" w:rsidRPr="00DA0CCB" w:rsidRDefault="00FF7684" w:rsidP="00FF7684">
      <w:pPr>
        <w:pStyle w:val="a3"/>
        <w:rPr>
          <w:color w:val="auto"/>
          <w:sz w:val="24"/>
          <w:szCs w:val="24"/>
        </w:rPr>
      </w:pPr>
      <w:r w:rsidRPr="00DA0CCB">
        <w:rPr>
          <w:color w:val="auto"/>
          <w:sz w:val="24"/>
          <w:szCs w:val="24"/>
        </w:rPr>
        <w:t>МУНИЦИПАЛЬНОЕ УНИТАРНОЕ ПРЕДПРИЯТИЕ</w:t>
      </w:r>
    </w:p>
    <w:p w:rsidR="00FF7684" w:rsidRPr="00DA0CCB" w:rsidRDefault="00FF7684" w:rsidP="00FF7684">
      <w:pPr>
        <w:pStyle w:val="a3"/>
        <w:ind w:left="142" w:hanging="142"/>
        <w:rPr>
          <w:color w:val="auto"/>
          <w:sz w:val="28"/>
        </w:rPr>
      </w:pPr>
      <w:r w:rsidRPr="00DA0CCB">
        <w:rPr>
          <w:color w:val="auto"/>
          <w:sz w:val="28"/>
        </w:rPr>
        <w:t>“ТЕПЛОВОДОКАНАЛ”</w:t>
      </w:r>
    </w:p>
    <w:p w:rsidR="00FF7684" w:rsidRPr="00DA0CCB" w:rsidRDefault="00FF7684" w:rsidP="00FF7684">
      <w:pPr>
        <w:pStyle w:val="a3"/>
        <w:ind w:left="142" w:hanging="142"/>
        <w:rPr>
          <w:color w:val="auto"/>
          <w:sz w:val="24"/>
          <w:szCs w:val="24"/>
        </w:rPr>
      </w:pPr>
      <w:r w:rsidRPr="00DA0CCB">
        <w:rPr>
          <w:color w:val="auto"/>
          <w:sz w:val="24"/>
          <w:szCs w:val="24"/>
        </w:rPr>
        <w:t xml:space="preserve">ул. </w:t>
      </w:r>
      <w:r w:rsidR="00DB3FEB">
        <w:rPr>
          <w:color w:val="auto"/>
          <w:sz w:val="24"/>
          <w:szCs w:val="24"/>
        </w:rPr>
        <w:t>Александра Жагрина</w:t>
      </w:r>
      <w:r w:rsidRPr="00DA0CCB">
        <w:rPr>
          <w:color w:val="auto"/>
          <w:sz w:val="24"/>
          <w:szCs w:val="24"/>
        </w:rPr>
        <w:t>, 2</w:t>
      </w:r>
    </w:p>
    <w:p w:rsidR="00FF7684" w:rsidRDefault="00FF7684" w:rsidP="00FF7684">
      <w:pPr>
        <w:pStyle w:val="a3"/>
        <w:jc w:val="left"/>
        <w:rPr>
          <w:b w:val="0"/>
          <w:color w:val="auto"/>
          <w:sz w:val="28"/>
        </w:rPr>
      </w:pPr>
    </w:p>
    <w:p w:rsidR="002E234C" w:rsidRDefault="002E234C" w:rsidP="00FF7684">
      <w:pPr>
        <w:pStyle w:val="a3"/>
        <w:jc w:val="left"/>
        <w:rPr>
          <w:b w:val="0"/>
          <w:color w:val="auto"/>
          <w:sz w:val="28"/>
        </w:rPr>
      </w:pPr>
    </w:p>
    <w:p w:rsidR="00FF7684" w:rsidRPr="009F0272" w:rsidRDefault="00FF7684" w:rsidP="00FF7684">
      <w:pPr>
        <w:pStyle w:val="a3"/>
        <w:rPr>
          <w:color w:val="auto"/>
          <w:sz w:val="28"/>
        </w:rPr>
      </w:pPr>
      <w:r w:rsidRPr="00DA0CCB">
        <w:rPr>
          <w:color w:val="auto"/>
          <w:sz w:val="28"/>
        </w:rPr>
        <w:t>ПРИКАЗ</w:t>
      </w:r>
      <w:r>
        <w:rPr>
          <w:color w:val="auto"/>
          <w:sz w:val="28"/>
        </w:rPr>
        <w:t xml:space="preserve"> № </w:t>
      </w:r>
      <w:r w:rsidR="005B7A84">
        <w:rPr>
          <w:color w:val="auto"/>
          <w:sz w:val="28"/>
        </w:rPr>
        <w:t>127</w:t>
      </w:r>
    </w:p>
    <w:p w:rsidR="00FF7684" w:rsidRPr="00CE0F8B" w:rsidRDefault="00FF7684" w:rsidP="00FF7684">
      <w:pPr>
        <w:pStyle w:val="a3"/>
        <w:tabs>
          <w:tab w:val="center" w:pos="4677"/>
          <w:tab w:val="left" w:pos="6320"/>
        </w:tabs>
        <w:rPr>
          <w:b w:val="0"/>
          <w:color w:val="auto"/>
          <w:sz w:val="28"/>
        </w:rPr>
      </w:pPr>
      <w:r w:rsidRPr="00CE0F8B">
        <w:rPr>
          <w:b w:val="0"/>
          <w:color w:val="auto"/>
          <w:sz w:val="28"/>
        </w:rPr>
        <w:t xml:space="preserve"> </w:t>
      </w:r>
    </w:p>
    <w:p w:rsidR="00FF7684" w:rsidRPr="00CE0F8B" w:rsidRDefault="00FF7684" w:rsidP="00FF7684">
      <w:pPr>
        <w:pStyle w:val="a3"/>
        <w:tabs>
          <w:tab w:val="center" w:pos="4677"/>
          <w:tab w:val="left" w:pos="6320"/>
        </w:tabs>
        <w:rPr>
          <w:b w:val="0"/>
          <w:color w:val="auto"/>
          <w:sz w:val="28"/>
        </w:rPr>
      </w:pPr>
    </w:p>
    <w:p w:rsidR="00FF7684" w:rsidRDefault="00FF7684" w:rsidP="00FF7684">
      <w:pPr>
        <w:pStyle w:val="a3"/>
        <w:tabs>
          <w:tab w:val="center" w:pos="4677"/>
          <w:tab w:val="left" w:pos="6320"/>
        </w:tabs>
        <w:jc w:val="left"/>
        <w:rPr>
          <w:color w:val="auto"/>
          <w:sz w:val="24"/>
          <w:szCs w:val="24"/>
        </w:rPr>
      </w:pPr>
      <w:r w:rsidRPr="00DA0CCB">
        <w:rPr>
          <w:color w:val="auto"/>
          <w:sz w:val="24"/>
          <w:szCs w:val="24"/>
        </w:rPr>
        <w:t xml:space="preserve">г. Мегион                                                      </w:t>
      </w:r>
      <w:r w:rsidR="009A6021">
        <w:rPr>
          <w:color w:val="auto"/>
          <w:sz w:val="24"/>
          <w:szCs w:val="24"/>
        </w:rPr>
        <w:t xml:space="preserve">                    </w:t>
      </w:r>
      <w:r w:rsidRPr="00DA0CCB">
        <w:rPr>
          <w:color w:val="auto"/>
          <w:sz w:val="24"/>
          <w:szCs w:val="24"/>
        </w:rPr>
        <w:t xml:space="preserve">    </w:t>
      </w:r>
      <w:r>
        <w:rPr>
          <w:color w:val="auto"/>
          <w:sz w:val="24"/>
          <w:szCs w:val="24"/>
        </w:rPr>
        <w:t xml:space="preserve">   </w:t>
      </w:r>
      <w:r w:rsidR="005E27CC">
        <w:rPr>
          <w:color w:val="auto"/>
          <w:sz w:val="24"/>
          <w:szCs w:val="24"/>
        </w:rPr>
        <w:t xml:space="preserve">            </w:t>
      </w:r>
      <w:r>
        <w:rPr>
          <w:color w:val="auto"/>
          <w:sz w:val="24"/>
          <w:szCs w:val="24"/>
        </w:rPr>
        <w:t xml:space="preserve">   </w:t>
      </w:r>
      <w:r w:rsidR="005E27CC">
        <w:rPr>
          <w:color w:val="auto"/>
          <w:sz w:val="24"/>
          <w:szCs w:val="24"/>
        </w:rPr>
        <w:t xml:space="preserve">от </w:t>
      </w:r>
      <w:r w:rsidR="00971CFB">
        <w:rPr>
          <w:color w:val="auto"/>
          <w:sz w:val="24"/>
          <w:szCs w:val="24"/>
        </w:rPr>
        <w:t>«20</w:t>
      </w:r>
      <w:r w:rsidRPr="00FE5EDE">
        <w:rPr>
          <w:color w:val="auto"/>
          <w:sz w:val="24"/>
          <w:szCs w:val="24"/>
        </w:rPr>
        <w:t xml:space="preserve">» </w:t>
      </w:r>
      <w:r w:rsidR="009F0272">
        <w:rPr>
          <w:color w:val="auto"/>
          <w:sz w:val="24"/>
          <w:szCs w:val="24"/>
        </w:rPr>
        <w:t xml:space="preserve"> декабря </w:t>
      </w:r>
      <w:r w:rsidR="00DB3FEB">
        <w:rPr>
          <w:color w:val="auto"/>
          <w:sz w:val="24"/>
          <w:szCs w:val="24"/>
        </w:rPr>
        <w:t>2018</w:t>
      </w:r>
      <w:r w:rsidRPr="00FE5EDE">
        <w:rPr>
          <w:color w:val="auto"/>
          <w:sz w:val="24"/>
          <w:szCs w:val="24"/>
        </w:rPr>
        <w:t xml:space="preserve"> г.</w:t>
      </w:r>
    </w:p>
    <w:p w:rsidR="00167042" w:rsidRDefault="00167042" w:rsidP="00FF7684">
      <w:pPr>
        <w:pStyle w:val="a3"/>
        <w:tabs>
          <w:tab w:val="center" w:pos="4677"/>
          <w:tab w:val="left" w:pos="6320"/>
        </w:tabs>
        <w:jc w:val="left"/>
        <w:rPr>
          <w:color w:val="auto"/>
          <w:sz w:val="24"/>
          <w:szCs w:val="24"/>
        </w:rPr>
      </w:pPr>
    </w:p>
    <w:p w:rsidR="00971CFB" w:rsidRPr="00971CFB" w:rsidRDefault="00971CFB" w:rsidP="00971CFB">
      <w:pPr>
        <w:tabs>
          <w:tab w:val="left" w:pos="3828"/>
        </w:tabs>
        <w:ind w:right="5953"/>
        <w:jc w:val="both"/>
        <w:rPr>
          <w:sz w:val="24"/>
          <w:szCs w:val="24"/>
        </w:rPr>
      </w:pPr>
      <w:r w:rsidRPr="00971CFB">
        <w:rPr>
          <w:sz w:val="24"/>
          <w:szCs w:val="24"/>
        </w:rPr>
        <w:t xml:space="preserve">Об утверждении План закупки товаров (работ, услуг) для нужд </w:t>
      </w:r>
      <w:r>
        <w:rPr>
          <w:sz w:val="24"/>
          <w:szCs w:val="24"/>
        </w:rPr>
        <w:t xml:space="preserve">МУП  «Тепловодоканал» </w:t>
      </w:r>
      <w:r w:rsidRPr="00971CFB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Pr="00971CFB">
        <w:rPr>
          <w:sz w:val="24"/>
          <w:szCs w:val="24"/>
        </w:rPr>
        <w:t xml:space="preserve"> год</w:t>
      </w:r>
    </w:p>
    <w:p w:rsidR="00971CFB" w:rsidRDefault="00971CFB" w:rsidP="0016704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71CFB" w:rsidRPr="00971CFB" w:rsidRDefault="00971CFB" w:rsidP="00971CFB">
      <w:pPr>
        <w:pStyle w:val="af0"/>
        <w:jc w:val="both"/>
        <w:rPr>
          <w:sz w:val="24"/>
          <w:szCs w:val="24"/>
        </w:rPr>
      </w:pPr>
      <w:r w:rsidRPr="00971CFB">
        <w:rPr>
          <w:sz w:val="24"/>
          <w:szCs w:val="24"/>
        </w:rPr>
        <w:t xml:space="preserve">В соответствии с Федеральным законом «О закупках товаров, работ и услуг отдельными видами юридических лиц» от 18.07.2011г. № 223-ФЗ, с целью упорядочивания процедур закупки товаров, работ и услуг для нужд </w:t>
      </w:r>
      <w:r>
        <w:rPr>
          <w:sz w:val="24"/>
          <w:szCs w:val="24"/>
        </w:rPr>
        <w:t>МУП  «Тепловодоканал»</w:t>
      </w:r>
      <w:r w:rsidRPr="00971CFB">
        <w:rPr>
          <w:sz w:val="24"/>
          <w:szCs w:val="24"/>
        </w:rPr>
        <w:t xml:space="preserve">  </w:t>
      </w:r>
    </w:p>
    <w:p w:rsidR="00971CFB" w:rsidRPr="00971CFB" w:rsidRDefault="00971CFB" w:rsidP="00971CFB">
      <w:pPr>
        <w:ind w:firstLine="567"/>
        <w:jc w:val="both"/>
        <w:rPr>
          <w:sz w:val="24"/>
          <w:szCs w:val="24"/>
        </w:rPr>
      </w:pPr>
    </w:p>
    <w:p w:rsidR="00971CFB" w:rsidRDefault="00971CFB" w:rsidP="00971CFB">
      <w:pPr>
        <w:ind w:firstLine="567"/>
        <w:jc w:val="both"/>
        <w:rPr>
          <w:sz w:val="24"/>
          <w:szCs w:val="24"/>
        </w:rPr>
      </w:pPr>
      <w:r w:rsidRPr="00971CFB">
        <w:rPr>
          <w:sz w:val="24"/>
          <w:szCs w:val="24"/>
        </w:rPr>
        <w:t>ПРИКАЗЫВАЮ:</w:t>
      </w:r>
    </w:p>
    <w:p w:rsidR="00971CFB" w:rsidRPr="00971CFB" w:rsidRDefault="00971CFB" w:rsidP="00971CFB">
      <w:pPr>
        <w:ind w:firstLine="567"/>
        <w:jc w:val="both"/>
        <w:rPr>
          <w:sz w:val="24"/>
          <w:szCs w:val="24"/>
        </w:rPr>
      </w:pPr>
    </w:p>
    <w:p w:rsidR="00971CFB" w:rsidRPr="00971CFB" w:rsidRDefault="00971CFB" w:rsidP="00971CFB">
      <w:pPr>
        <w:pStyle w:val="21"/>
        <w:numPr>
          <w:ilvl w:val="0"/>
          <w:numId w:val="5"/>
        </w:numPr>
        <w:jc w:val="both"/>
        <w:rPr>
          <w:szCs w:val="24"/>
        </w:rPr>
      </w:pPr>
      <w:r w:rsidRPr="00971CFB">
        <w:rPr>
          <w:szCs w:val="24"/>
        </w:rPr>
        <w:t xml:space="preserve">Утвердить План закупки товаров (работ, услуг) для нужд </w:t>
      </w:r>
      <w:r>
        <w:rPr>
          <w:szCs w:val="24"/>
        </w:rPr>
        <w:t>МУП  «Тепловодоканал»</w:t>
      </w:r>
      <w:r w:rsidRPr="00971CFB">
        <w:rPr>
          <w:szCs w:val="24"/>
        </w:rPr>
        <w:t xml:space="preserve"> на 201</w:t>
      </w:r>
      <w:r>
        <w:rPr>
          <w:szCs w:val="24"/>
        </w:rPr>
        <w:t>9</w:t>
      </w:r>
      <w:r w:rsidRPr="00971CFB">
        <w:rPr>
          <w:szCs w:val="24"/>
        </w:rPr>
        <w:t xml:space="preserve"> год согласно приложению №1 к настоящему приказу.</w:t>
      </w:r>
    </w:p>
    <w:p w:rsidR="00971CFB" w:rsidRPr="00971CFB" w:rsidRDefault="00971CFB" w:rsidP="00971CFB">
      <w:pPr>
        <w:pStyle w:val="21"/>
        <w:numPr>
          <w:ilvl w:val="0"/>
          <w:numId w:val="5"/>
        </w:numPr>
        <w:jc w:val="both"/>
        <w:rPr>
          <w:szCs w:val="24"/>
        </w:rPr>
      </w:pPr>
      <w:r w:rsidRPr="00971CFB">
        <w:rPr>
          <w:szCs w:val="24"/>
        </w:rPr>
        <w:t xml:space="preserve">Разместить План закупки товаров (работ, услуг) для нужд </w:t>
      </w:r>
      <w:r>
        <w:rPr>
          <w:szCs w:val="24"/>
        </w:rPr>
        <w:t>МУП «Тепловодоканал» на 2019</w:t>
      </w:r>
      <w:r w:rsidRPr="00971CFB">
        <w:rPr>
          <w:szCs w:val="24"/>
        </w:rPr>
        <w:t xml:space="preserve"> год  на официальном сайте Российской Федерации для размещения информации о размещении заказов </w:t>
      </w:r>
      <w:hyperlink r:id="rId8" w:history="1">
        <w:r w:rsidRPr="00971CFB">
          <w:rPr>
            <w:rStyle w:val="af2"/>
            <w:szCs w:val="24"/>
          </w:rPr>
          <w:t>http://zakupki.gov.ru/</w:t>
        </w:r>
      </w:hyperlink>
      <w:r w:rsidRPr="00971CFB">
        <w:rPr>
          <w:szCs w:val="24"/>
        </w:rPr>
        <w:t xml:space="preserve"> и сайте предприятия https://tvkmegion.ru/</w:t>
      </w:r>
      <w:r>
        <w:rPr>
          <w:szCs w:val="24"/>
        </w:rPr>
        <w:t xml:space="preserve"> </w:t>
      </w:r>
      <w:r w:rsidRPr="00971CFB">
        <w:rPr>
          <w:szCs w:val="24"/>
        </w:rPr>
        <w:t>в срок до 31 декабря 201</w:t>
      </w:r>
      <w:r>
        <w:rPr>
          <w:szCs w:val="24"/>
        </w:rPr>
        <w:t>8</w:t>
      </w:r>
      <w:r w:rsidRPr="00971CFB">
        <w:rPr>
          <w:szCs w:val="24"/>
        </w:rPr>
        <w:t xml:space="preserve"> года.</w:t>
      </w:r>
    </w:p>
    <w:p w:rsidR="00971CFB" w:rsidRPr="00971CFB" w:rsidRDefault="00971CFB" w:rsidP="00971CFB">
      <w:pPr>
        <w:pStyle w:val="21"/>
        <w:ind w:left="1287" w:firstLine="0"/>
        <w:jc w:val="both"/>
        <w:rPr>
          <w:szCs w:val="24"/>
        </w:rPr>
      </w:pPr>
      <w:r w:rsidRPr="00971CFB">
        <w:rPr>
          <w:szCs w:val="24"/>
        </w:rPr>
        <w:t xml:space="preserve">Ответственное лицо за размещение: </w:t>
      </w:r>
      <w:r>
        <w:rPr>
          <w:szCs w:val="24"/>
        </w:rPr>
        <w:t xml:space="preserve">специалист  </w:t>
      </w:r>
      <w:r w:rsidR="005B7A84">
        <w:rPr>
          <w:szCs w:val="24"/>
        </w:rPr>
        <w:t>контрактной службы</w:t>
      </w:r>
      <w:r>
        <w:rPr>
          <w:szCs w:val="24"/>
        </w:rPr>
        <w:t xml:space="preserve">  Санникова  Э.Ф.</w:t>
      </w:r>
    </w:p>
    <w:p w:rsidR="00971CFB" w:rsidRDefault="00971CFB" w:rsidP="00971CFB">
      <w:pPr>
        <w:pStyle w:val="21"/>
        <w:numPr>
          <w:ilvl w:val="0"/>
          <w:numId w:val="5"/>
        </w:numPr>
        <w:jc w:val="both"/>
        <w:rPr>
          <w:szCs w:val="24"/>
        </w:rPr>
      </w:pPr>
      <w:r w:rsidRPr="00971CFB">
        <w:rPr>
          <w:szCs w:val="24"/>
        </w:rPr>
        <w:t>Контроль за исполнением настоящего приказа оставляю за собой.</w:t>
      </w:r>
    </w:p>
    <w:p w:rsidR="005B7A84" w:rsidRPr="005B7A84" w:rsidRDefault="005B7A84" w:rsidP="005B7A84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5B7A84">
        <w:rPr>
          <w:sz w:val="24"/>
          <w:szCs w:val="24"/>
        </w:rPr>
        <w:t>Секретарю Опря М.В. ознакомить ответственных лиц под роспись.</w:t>
      </w:r>
    </w:p>
    <w:p w:rsidR="005B7A84" w:rsidRPr="00971CFB" w:rsidRDefault="005B7A84" w:rsidP="005B7A84">
      <w:pPr>
        <w:pStyle w:val="21"/>
        <w:ind w:left="1287" w:firstLine="0"/>
        <w:jc w:val="both"/>
        <w:rPr>
          <w:szCs w:val="24"/>
        </w:rPr>
      </w:pPr>
    </w:p>
    <w:p w:rsidR="00971CFB" w:rsidRDefault="00971CFB" w:rsidP="00971CFB">
      <w:pPr>
        <w:pStyle w:val="21"/>
        <w:ind w:left="993" w:hanging="360"/>
        <w:jc w:val="both"/>
        <w:rPr>
          <w:rFonts w:ascii="Arial" w:hAnsi="Arial"/>
        </w:rPr>
      </w:pPr>
    </w:p>
    <w:p w:rsidR="00971CFB" w:rsidRDefault="00971CFB" w:rsidP="0016704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71CFB" w:rsidRDefault="00971CFB" w:rsidP="0016704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71CFB" w:rsidRDefault="00971CFB" w:rsidP="0016704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F6A06" w:rsidRDefault="00DF6A06" w:rsidP="00261678">
      <w:pPr>
        <w:rPr>
          <w:sz w:val="24"/>
          <w:szCs w:val="24"/>
        </w:rPr>
      </w:pPr>
    </w:p>
    <w:p w:rsidR="005B7A84" w:rsidRDefault="005B7A84" w:rsidP="00261678">
      <w:pPr>
        <w:rPr>
          <w:sz w:val="24"/>
          <w:szCs w:val="24"/>
        </w:rPr>
      </w:pPr>
    </w:p>
    <w:p w:rsidR="005B7A84" w:rsidRDefault="005B7A84" w:rsidP="00261678">
      <w:pPr>
        <w:rPr>
          <w:sz w:val="24"/>
          <w:szCs w:val="24"/>
        </w:rPr>
      </w:pPr>
    </w:p>
    <w:p w:rsidR="00DF6A06" w:rsidRDefault="00DF6A06" w:rsidP="00DF6A0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B060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</w:t>
      </w:r>
      <w:r w:rsidRPr="009A6021">
        <w:rPr>
          <w:sz w:val="24"/>
          <w:szCs w:val="24"/>
        </w:rPr>
        <w:t>Директор</w:t>
      </w:r>
      <w:r w:rsidRPr="009A6021">
        <w:rPr>
          <w:sz w:val="24"/>
          <w:szCs w:val="24"/>
        </w:rPr>
        <w:tab/>
      </w:r>
      <w:r w:rsidRPr="009A6021">
        <w:rPr>
          <w:sz w:val="24"/>
          <w:szCs w:val="24"/>
        </w:rPr>
        <w:tab/>
      </w:r>
      <w:r w:rsidRPr="009A6021">
        <w:rPr>
          <w:sz w:val="24"/>
          <w:szCs w:val="24"/>
        </w:rPr>
        <w:tab/>
      </w:r>
      <w:r w:rsidRPr="009A6021">
        <w:rPr>
          <w:sz w:val="24"/>
          <w:szCs w:val="24"/>
        </w:rPr>
        <w:tab/>
      </w:r>
      <w:r w:rsidRPr="009A6021">
        <w:rPr>
          <w:sz w:val="24"/>
          <w:szCs w:val="24"/>
        </w:rPr>
        <w:tab/>
        <w:t xml:space="preserve">            </w:t>
      </w:r>
      <w:r w:rsidR="008B0600">
        <w:rPr>
          <w:sz w:val="24"/>
          <w:szCs w:val="24"/>
        </w:rPr>
        <w:t xml:space="preserve">            </w:t>
      </w:r>
      <w:r w:rsidRPr="009A6021">
        <w:rPr>
          <w:sz w:val="24"/>
          <w:szCs w:val="24"/>
        </w:rPr>
        <w:tab/>
      </w:r>
      <w:r w:rsidR="0080393B">
        <w:rPr>
          <w:sz w:val="24"/>
          <w:szCs w:val="24"/>
        </w:rPr>
        <w:t>Д.В. Павлов</w:t>
      </w:r>
    </w:p>
    <w:p w:rsidR="00DF6A06" w:rsidRPr="009A6021" w:rsidRDefault="00DF6A06" w:rsidP="00DF6A06">
      <w:pPr>
        <w:rPr>
          <w:sz w:val="24"/>
          <w:szCs w:val="24"/>
        </w:rPr>
      </w:pPr>
    </w:p>
    <w:p w:rsidR="00DF6A06" w:rsidRDefault="00DF6A06" w:rsidP="00261678">
      <w:pPr>
        <w:rPr>
          <w:sz w:val="24"/>
          <w:szCs w:val="24"/>
        </w:rPr>
      </w:pPr>
    </w:p>
    <w:p w:rsidR="00DF6A06" w:rsidRDefault="00DF6A06" w:rsidP="00261678">
      <w:pPr>
        <w:rPr>
          <w:sz w:val="24"/>
          <w:szCs w:val="24"/>
        </w:rPr>
      </w:pPr>
    </w:p>
    <w:p w:rsidR="00DF6A06" w:rsidRDefault="00DF6A06" w:rsidP="00261678">
      <w:pPr>
        <w:rPr>
          <w:sz w:val="24"/>
          <w:szCs w:val="24"/>
        </w:rPr>
      </w:pPr>
    </w:p>
    <w:p w:rsidR="00DF6A06" w:rsidRDefault="00DF6A06" w:rsidP="00261678">
      <w:pPr>
        <w:rPr>
          <w:sz w:val="24"/>
          <w:szCs w:val="24"/>
        </w:rPr>
      </w:pPr>
    </w:p>
    <w:p w:rsidR="00DF6A06" w:rsidRDefault="00DF6A06" w:rsidP="00261678">
      <w:pPr>
        <w:rPr>
          <w:sz w:val="24"/>
          <w:szCs w:val="24"/>
        </w:rPr>
      </w:pPr>
    </w:p>
    <w:p w:rsidR="005B7A84" w:rsidRDefault="005B7A84" w:rsidP="00261678">
      <w:pPr>
        <w:rPr>
          <w:sz w:val="24"/>
          <w:szCs w:val="24"/>
        </w:rPr>
      </w:pPr>
    </w:p>
    <w:p w:rsidR="005B7A84" w:rsidRDefault="005B7A84" w:rsidP="00261678">
      <w:pPr>
        <w:rPr>
          <w:sz w:val="24"/>
          <w:szCs w:val="24"/>
        </w:rPr>
      </w:pPr>
    </w:p>
    <w:p w:rsidR="005B7A84" w:rsidRDefault="005B7A84" w:rsidP="00261678">
      <w:pPr>
        <w:rPr>
          <w:sz w:val="24"/>
          <w:szCs w:val="24"/>
        </w:rPr>
      </w:pPr>
    </w:p>
    <w:p w:rsidR="00DF6A06" w:rsidRDefault="00DF6A06" w:rsidP="00261678">
      <w:pPr>
        <w:rPr>
          <w:sz w:val="24"/>
          <w:szCs w:val="24"/>
        </w:rPr>
      </w:pPr>
    </w:p>
    <w:p w:rsidR="00754DAF" w:rsidRDefault="00754DAF" w:rsidP="00261678">
      <w:pPr>
        <w:rPr>
          <w:sz w:val="24"/>
          <w:szCs w:val="24"/>
        </w:rPr>
      </w:pPr>
    </w:p>
    <w:p w:rsidR="00754DAF" w:rsidRDefault="00754DAF" w:rsidP="00261678">
      <w:pPr>
        <w:rPr>
          <w:sz w:val="24"/>
          <w:szCs w:val="24"/>
        </w:rPr>
      </w:pPr>
    </w:p>
    <w:p w:rsidR="00754DAF" w:rsidRDefault="00754DAF" w:rsidP="00261678">
      <w:pPr>
        <w:rPr>
          <w:sz w:val="24"/>
          <w:szCs w:val="24"/>
        </w:rPr>
      </w:pPr>
    </w:p>
    <w:p w:rsidR="00754DAF" w:rsidRDefault="00754DAF" w:rsidP="00261678">
      <w:pPr>
        <w:rPr>
          <w:sz w:val="24"/>
          <w:szCs w:val="24"/>
        </w:rPr>
      </w:pPr>
    </w:p>
    <w:p w:rsidR="00754DAF" w:rsidRDefault="00754DAF" w:rsidP="00261678">
      <w:pPr>
        <w:rPr>
          <w:sz w:val="24"/>
          <w:szCs w:val="24"/>
        </w:rPr>
      </w:pPr>
    </w:p>
    <w:p w:rsidR="00754DAF" w:rsidRDefault="00754DAF" w:rsidP="00261678">
      <w:pPr>
        <w:rPr>
          <w:sz w:val="24"/>
          <w:szCs w:val="24"/>
        </w:rPr>
      </w:pPr>
    </w:p>
    <w:p w:rsidR="00754DAF" w:rsidRDefault="00754DAF" w:rsidP="00261678">
      <w:pPr>
        <w:rPr>
          <w:sz w:val="24"/>
          <w:szCs w:val="24"/>
        </w:rPr>
      </w:pPr>
    </w:p>
    <w:p w:rsidR="00754DAF" w:rsidRDefault="00754DAF" w:rsidP="00261678">
      <w:pPr>
        <w:rPr>
          <w:sz w:val="24"/>
          <w:szCs w:val="24"/>
        </w:rPr>
      </w:pPr>
    </w:p>
    <w:sectPr w:rsidR="00754DAF" w:rsidSect="009A6021">
      <w:footerReference w:type="even" r:id="rId9"/>
      <w:footerReference w:type="default" r:id="rId10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46A" w:rsidRDefault="0097546A" w:rsidP="00B2354B">
      <w:r>
        <w:separator/>
      </w:r>
    </w:p>
  </w:endnote>
  <w:endnote w:type="continuationSeparator" w:id="1">
    <w:p w:rsidR="0097546A" w:rsidRDefault="0097546A" w:rsidP="00B23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A5" w:rsidRDefault="0011210C">
    <w:pPr>
      <w:rPr>
        <w:sz w:val="2"/>
        <w:szCs w:val="2"/>
      </w:rPr>
    </w:pPr>
    <w:r w:rsidRPr="0011210C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8.75pt;margin-top:806.4pt;width:4.1pt;height:6.95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518A5" w:rsidRDefault="00C3156E">
                <w:r>
                  <w:rPr>
                    <w:rStyle w:val="a7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A5" w:rsidRDefault="0011210C">
    <w:pPr>
      <w:rPr>
        <w:sz w:val="2"/>
        <w:szCs w:val="2"/>
      </w:rPr>
    </w:pPr>
    <w:r w:rsidRPr="0011210C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8.75pt;margin-top:806.4pt;width:4.1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518A5" w:rsidRDefault="0097546A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46A" w:rsidRDefault="0097546A" w:rsidP="00B2354B">
      <w:r>
        <w:separator/>
      </w:r>
    </w:p>
  </w:footnote>
  <w:footnote w:type="continuationSeparator" w:id="1">
    <w:p w:rsidR="0097546A" w:rsidRDefault="0097546A" w:rsidP="00B23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108F"/>
    <w:multiLevelType w:val="hybridMultilevel"/>
    <w:tmpl w:val="3B2C55F8"/>
    <w:lvl w:ilvl="0" w:tplc="0C5C96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53A73"/>
    <w:multiLevelType w:val="hybridMultilevel"/>
    <w:tmpl w:val="C61802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32C15"/>
    <w:multiLevelType w:val="hybridMultilevel"/>
    <w:tmpl w:val="C75A4F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6ED6F4D"/>
    <w:multiLevelType w:val="hybridMultilevel"/>
    <w:tmpl w:val="DF8CBD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F6A9D"/>
    <w:multiLevelType w:val="hybridMultilevel"/>
    <w:tmpl w:val="EAEC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D2A0C"/>
    <w:rsid w:val="00007EF2"/>
    <w:rsid w:val="00012264"/>
    <w:rsid w:val="00081247"/>
    <w:rsid w:val="0008452C"/>
    <w:rsid w:val="000966F8"/>
    <w:rsid w:val="000B514E"/>
    <w:rsid w:val="0011210C"/>
    <w:rsid w:val="00167042"/>
    <w:rsid w:val="00175DDC"/>
    <w:rsid w:val="001908B5"/>
    <w:rsid w:val="00193DAE"/>
    <w:rsid w:val="001D0545"/>
    <w:rsid w:val="00252912"/>
    <w:rsid w:val="00261678"/>
    <w:rsid w:val="00275F1F"/>
    <w:rsid w:val="002E234C"/>
    <w:rsid w:val="00302441"/>
    <w:rsid w:val="003335E9"/>
    <w:rsid w:val="003342DA"/>
    <w:rsid w:val="003420BB"/>
    <w:rsid w:val="00376876"/>
    <w:rsid w:val="003A1C2C"/>
    <w:rsid w:val="003E396C"/>
    <w:rsid w:val="00403CD7"/>
    <w:rsid w:val="00417BDB"/>
    <w:rsid w:val="00423520"/>
    <w:rsid w:val="004674E0"/>
    <w:rsid w:val="0049575A"/>
    <w:rsid w:val="004A5CAD"/>
    <w:rsid w:val="005A3570"/>
    <w:rsid w:val="005B7A84"/>
    <w:rsid w:val="005E27CC"/>
    <w:rsid w:val="006154FA"/>
    <w:rsid w:val="00616699"/>
    <w:rsid w:val="00664FC0"/>
    <w:rsid w:val="0066711C"/>
    <w:rsid w:val="006D5012"/>
    <w:rsid w:val="006E00A7"/>
    <w:rsid w:val="006E4158"/>
    <w:rsid w:val="00721F12"/>
    <w:rsid w:val="007471B9"/>
    <w:rsid w:val="00754DAF"/>
    <w:rsid w:val="00784087"/>
    <w:rsid w:val="007A14C8"/>
    <w:rsid w:val="007D3085"/>
    <w:rsid w:val="0080393B"/>
    <w:rsid w:val="00840B00"/>
    <w:rsid w:val="00852B0B"/>
    <w:rsid w:val="00852E70"/>
    <w:rsid w:val="0085349B"/>
    <w:rsid w:val="00853F20"/>
    <w:rsid w:val="00861FDB"/>
    <w:rsid w:val="008B0600"/>
    <w:rsid w:val="008D2C1C"/>
    <w:rsid w:val="008F42C4"/>
    <w:rsid w:val="00913EE7"/>
    <w:rsid w:val="00925B38"/>
    <w:rsid w:val="00971CFB"/>
    <w:rsid w:val="009746BA"/>
    <w:rsid w:val="0097546A"/>
    <w:rsid w:val="009A1610"/>
    <w:rsid w:val="009A6021"/>
    <w:rsid w:val="009C29BF"/>
    <w:rsid w:val="009D210D"/>
    <w:rsid w:val="009D5E7A"/>
    <w:rsid w:val="009E3B0D"/>
    <w:rsid w:val="009F0272"/>
    <w:rsid w:val="00A01609"/>
    <w:rsid w:val="00A367F9"/>
    <w:rsid w:val="00AB18EC"/>
    <w:rsid w:val="00AC3134"/>
    <w:rsid w:val="00B2354B"/>
    <w:rsid w:val="00B445BD"/>
    <w:rsid w:val="00B55760"/>
    <w:rsid w:val="00B70B14"/>
    <w:rsid w:val="00BC4ECC"/>
    <w:rsid w:val="00BD66B7"/>
    <w:rsid w:val="00BF4DA7"/>
    <w:rsid w:val="00BF4F9A"/>
    <w:rsid w:val="00C050A0"/>
    <w:rsid w:val="00C27320"/>
    <w:rsid w:val="00C3156E"/>
    <w:rsid w:val="00C632BF"/>
    <w:rsid w:val="00CC56C1"/>
    <w:rsid w:val="00CF2BF8"/>
    <w:rsid w:val="00D144EF"/>
    <w:rsid w:val="00D353EE"/>
    <w:rsid w:val="00D43720"/>
    <w:rsid w:val="00D753DD"/>
    <w:rsid w:val="00D92A3A"/>
    <w:rsid w:val="00D9708C"/>
    <w:rsid w:val="00DB1FCC"/>
    <w:rsid w:val="00DB3FEB"/>
    <w:rsid w:val="00DB63FC"/>
    <w:rsid w:val="00DF00EF"/>
    <w:rsid w:val="00DF6A06"/>
    <w:rsid w:val="00E11772"/>
    <w:rsid w:val="00E12574"/>
    <w:rsid w:val="00E152C9"/>
    <w:rsid w:val="00E30B63"/>
    <w:rsid w:val="00E63877"/>
    <w:rsid w:val="00E645A9"/>
    <w:rsid w:val="00E85202"/>
    <w:rsid w:val="00EC56F4"/>
    <w:rsid w:val="00ED2A0C"/>
    <w:rsid w:val="00F0590D"/>
    <w:rsid w:val="00F65DD4"/>
    <w:rsid w:val="00F67FE8"/>
    <w:rsid w:val="00F9422F"/>
    <w:rsid w:val="00FB5B5E"/>
    <w:rsid w:val="00FE2EC9"/>
    <w:rsid w:val="00FE5EDE"/>
    <w:rsid w:val="00FF5EC3"/>
    <w:rsid w:val="00FF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670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7684"/>
    <w:pPr>
      <w:jc w:val="center"/>
    </w:pPr>
    <w:rPr>
      <w:b/>
      <w:color w:val="000080"/>
      <w:sz w:val="32"/>
    </w:rPr>
  </w:style>
  <w:style w:type="character" w:customStyle="1" w:styleId="a4">
    <w:name w:val="Название Знак"/>
    <w:basedOn w:val="a0"/>
    <w:link w:val="a3"/>
    <w:rsid w:val="00FF7684"/>
    <w:rPr>
      <w:rFonts w:ascii="Times New Roman" w:eastAsia="Times New Roman" w:hAnsi="Times New Roman" w:cs="Times New Roman"/>
      <w:b/>
      <w:color w:val="000080"/>
      <w:sz w:val="32"/>
      <w:szCs w:val="20"/>
      <w:lang w:eastAsia="ru-RU"/>
    </w:rPr>
  </w:style>
  <w:style w:type="paragraph" w:styleId="a5">
    <w:name w:val="List Paragraph"/>
    <w:basedOn w:val="a"/>
    <w:uiPriority w:val="99"/>
    <w:qFormat/>
    <w:rsid w:val="00FF7684"/>
    <w:pPr>
      <w:ind w:left="720"/>
      <w:contextualSpacing/>
    </w:pPr>
  </w:style>
  <w:style w:type="character" w:customStyle="1" w:styleId="a6">
    <w:name w:val="Колонтитул_"/>
    <w:basedOn w:val="a0"/>
    <w:rsid w:val="004235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6"/>
    <w:rsid w:val="004235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table" w:styleId="a8">
    <w:name w:val="Table Grid"/>
    <w:basedOn w:val="a1"/>
    <w:uiPriority w:val="59"/>
    <w:rsid w:val="0042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235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5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235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3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235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3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167042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67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0"/>
    <w:rsid w:val="009F027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0272"/>
    <w:pPr>
      <w:widowControl w:val="0"/>
      <w:shd w:val="clear" w:color="auto" w:fill="FFFFFF"/>
      <w:spacing w:before="840" w:line="278" w:lineRule="exact"/>
      <w:ind w:hanging="620"/>
    </w:pPr>
    <w:rPr>
      <w:i/>
      <w:iCs/>
      <w:sz w:val="23"/>
      <w:szCs w:val="23"/>
      <w:lang w:eastAsia="en-US"/>
    </w:rPr>
  </w:style>
  <w:style w:type="paragraph" w:styleId="af0">
    <w:name w:val="Body Text Indent"/>
    <w:basedOn w:val="a"/>
    <w:link w:val="af1"/>
    <w:rsid w:val="00971CFB"/>
    <w:pPr>
      <w:ind w:firstLine="567"/>
    </w:pPr>
  </w:style>
  <w:style w:type="character" w:customStyle="1" w:styleId="af1">
    <w:name w:val="Основной текст с отступом Знак"/>
    <w:basedOn w:val="a0"/>
    <w:link w:val="af0"/>
    <w:rsid w:val="00971C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971CFB"/>
    <w:pPr>
      <w:ind w:firstLine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71C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basedOn w:val="a0"/>
    <w:uiPriority w:val="99"/>
    <w:unhideWhenUsed/>
    <w:rsid w:val="00971C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7684"/>
    <w:pPr>
      <w:jc w:val="center"/>
    </w:pPr>
    <w:rPr>
      <w:b/>
      <w:color w:val="000080"/>
      <w:sz w:val="32"/>
    </w:rPr>
  </w:style>
  <w:style w:type="character" w:customStyle="1" w:styleId="a4">
    <w:name w:val="Название Знак"/>
    <w:basedOn w:val="a0"/>
    <w:link w:val="a3"/>
    <w:rsid w:val="00FF7684"/>
    <w:rPr>
      <w:rFonts w:ascii="Times New Roman" w:eastAsia="Times New Roman" w:hAnsi="Times New Roman" w:cs="Times New Roman"/>
      <w:b/>
      <w:color w:val="000080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FF7684"/>
    <w:pPr>
      <w:ind w:left="720"/>
      <w:contextualSpacing/>
    </w:pPr>
  </w:style>
  <w:style w:type="character" w:customStyle="1" w:styleId="a6">
    <w:name w:val="Колонтитул_"/>
    <w:basedOn w:val="a0"/>
    <w:rsid w:val="004235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6"/>
    <w:rsid w:val="004235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table" w:styleId="a8">
    <w:name w:val="Table Grid"/>
    <w:basedOn w:val="a1"/>
    <w:uiPriority w:val="59"/>
    <w:rsid w:val="0042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235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5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235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3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235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35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7A7F-9773-4D94-9458-3398E69C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Поленова</dc:creator>
  <cp:lastModifiedBy>Sangova</cp:lastModifiedBy>
  <cp:revision>4</cp:revision>
  <cp:lastPrinted>2018-12-20T04:23:00Z</cp:lastPrinted>
  <dcterms:created xsi:type="dcterms:W3CDTF">2018-12-20T04:17:00Z</dcterms:created>
  <dcterms:modified xsi:type="dcterms:W3CDTF">2018-12-21T02:54:00Z</dcterms:modified>
</cp:coreProperties>
</file>