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F0" w:rsidRPr="00CF2CF0" w:rsidRDefault="00CF2CF0" w:rsidP="00CF2CF0">
      <w:pPr>
        <w:pStyle w:val="20"/>
        <w:shd w:val="clear" w:color="auto" w:fill="auto"/>
        <w:spacing w:after="376" w:line="240" w:lineRule="auto"/>
        <w:ind w:left="20"/>
        <w:rPr>
          <w:sz w:val="24"/>
          <w:szCs w:val="24"/>
        </w:rPr>
      </w:pPr>
      <w:r w:rsidRPr="00CF2CF0">
        <w:rPr>
          <w:sz w:val="24"/>
          <w:szCs w:val="24"/>
        </w:rPr>
        <w:t>РЕГИОНАЛЬНАЯ СЛУЖБА ПО ТАРИФАМ ХАНТЫ-МАНСИЙСКОГО АВТОНОМНОГО ОКРУГА-ЮГРЫ</w:t>
      </w:r>
    </w:p>
    <w:p w:rsidR="00CF2CF0" w:rsidRPr="00CF2CF0" w:rsidRDefault="00CF2CF0" w:rsidP="00CF2CF0">
      <w:pPr>
        <w:pStyle w:val="20"/>
        <w:shd w:val="clear" w:color="auto" w:fill="auto"/>
        <w:spacing w:after="339" w:line="240" w:lineRule="auto"/>
        <w:ind w:left="20"/>
        <w:rPr>
          <w:sz w:val="24"/>
          <w:szCs w:val="24"/>
        </w:rPr>
      </w:pPr>
      <w:r w:rsidRPr="00CF2CF0">
        <w:rPr>
          <w:sz w:val="24"/>
          <w:szCs w:val="24"/>
        </w:rPr>
        <w:t>ПРИКАЗ</w:t>
      </w:r>
    </w:p>
    <w:p w:rsidR="00CF2CF0" w:rsidRPr="00CF2CF0" w:rsidRDefault="00CF2CF0" w:rsidP="00CF2CF0">
      <w:pPr>
        <w:pStyle w:val="20"/>
        <w:shd w:val="clear" w:color="auto" w:fill="auto"/>
        <w:spacing w:after="372" w:line="240" w:lineRule="auto"/>
        <w:ind w:left="20"/>
        <w:rPr>
          <w:sz w:val="24"/>
          <w:szCs w:val="24"/>
        </w:rPr>
      </w:pPr>
      <w:r w:rsidRPr="00CF2CF0">
        <w:rPr>
          <w:sz w:val="24"/>
          <w:szCs w:val="24"/>
        </w:rPr>
        <w:t>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</w:t>
      </w:r>
    </w:p>
    <w:p w:rsidR="00CF2CF0" w:rsidRPr="00CF2CF0" w:rsidRDefault="00CF2CF0" w:rsidP="00CF2CF0">
      <w:pPr>
        <w:pStyle w:val="1"/>
        <w:shd w:val="clear" w:color="auto" w:fill="auto"/>
        <w:spacing w:before="0" w:after="46" w:line="240" w:lineRule="auto"/>
        <w:ind w:left="20"/>
        <w:rPr>
          <w:sz w:val="24"/>
          <w:szCs w:val="24"/>
        </w:rPr>
      </w:pPr>
      <w:r w:rsidRPr="00CF2CF0">
        <w:rPr>
          <w:sz w:val="24"/>
          <w:szCs w:val="24"/>
        </w:rPr>
        <w:t>г. Ханты-Мансийск</w:t>
      </w:r>
    </w:p>
    <w:p w:rsidR="00CF2CF0" w:rsidRPr="00CF2CF0" w:rsidRDefault="00CF2CF0" w:rsidP="00CF2CF0">
      <w:pPr>
        <w:pStyle w:val="1"/>
        <w:shd w:val="clear" w:color="auto" w:fill="auto"/>
        <w:tabs>
          <w:tab w:val="left" w:pos="8218"/>
        </w:tabs>
        <w:spacing w:before="0" w:after="325" w:line="240" w:lineRule="auto"/>
        <w:ind w:left="20"/>
        <w:rPr>
          <w:sz w:val="24"/>
          <w:szCs w:val="24"/>
        </w:rPr>
      </w:pPr>
      <w:r w:rsidRPr="00CF2CF0">
        <w:rPr>
          <w:sz w:val="24"/>
          <w:szCs w:val="24"/>
        </w:rPr>
        <w:t>«20» ноября 201</w:t>
      </w:r>
      <w:r w:rsidR="00C72EAF">
        <w:rPr>
          <w:sz w:val="24"/>
          <w:szCs w:val="24"/>
        </w:rPr>
        <w:t>4</w:t>
      </w:r>
      <w:r w:rsidRPr="00CF2CF0">
        <w:rPr>
          <w:sz w:val="24"/>
          <w:szCs w:val="24"/>
        </w:rPr>
        <w:t xml:space="preserve"> г.</w:t>
      </w:r>
      <w:r w:rsidRPr="00CF2CF0">
        <w:rPr>
          <w:sz w:val="24"/>
          <w:szCs w:val="24"/>
        </w:rPr>
        <w:tab/>
        <w:t>№ 138-нп</w:t>
      </w:r>
    </w:p>
    <w:p w:rsidR="00CF2CF0" w:rsidRPr="00CF2CF0" w:rsidRDefault="00CF2CF0" w:rsidP="00CF2CF0">
      <w:pPr>
        <w:pStyle w:val="1"/>
        <w:shd w:val="clear" w:color="auto" w:fill="auto"/>
        <w:spacing w:before="0" w:after="0" w:line="240" w:lineRule="auto"/>
        <w:ind w:left="20" w:right="20" w:firstLine="740"/>
        <w:rPr>
          <w:sz w:val="24"/>
          <w:szCs w:val="24"/>
        </w:rPr>
      </w:pPr>
      <w:r w:rsidRPr="00CF2CF0">
        <w:rPr>
          <w:sz w:val="24"/>
          <w:szCs w:val="24"/>
        </w:rP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</w:t>
      </w:r>
      <w:r>
        <w:rPr>
          <w:sz w:val="24"/>
          <w:szCs w:val="24"/>
        </w:rPr>
        <w:t>бжения и водоотведения», приказа</w:t>
      </w:r>
      <w:r w:rsidRPr="00CF2CF0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CF2CF0">
        <w:rPr>
          <w:sz w:val="24"/>
          <w:szCs w:val="24"/>
        </w:rPr>
        <w:t xml:space="preserve"> Фед</w:t>
      </w:r>
      <w:r>
        <w:rPr>
          <w:sz w:val="24"/>
          <w:szCs w:val="24"/>
        </w:rPr>
        <w:t>еральной службы по тарифам от 27 декабря 2013 года № 1746-э</w:t>
      </w:r>
      <w:r w:rsidRPr="00CF2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Методических указаний по расчету регулируемых тарифов в сфере водоснабжения и водоотведения», от 11 октября 2013г. №228-э/4 </w:t>
      </w:r>
      <w:r w:rsidRPr="00CF2CF0">
        <w:rPr>
          <w:sz w:val="24"/>
          <w:szCs w:val="24"/>
        </w:rPr>
        <w:t>«Об установлении предельных индексов максимально возможного изменения действующих тарифов в сфере водоснабжения и водоотведения, в среднем по субъек</w:t>
      </w:r>
      <w:r>
        <w:rPr>
          <w:sz w:val="24"/>
          <w:szCs w:val="24"/>
        </w:rPr>
        <w:t>там Российской Федерации на 2015</w:t>
      </w:r>
      <w:r w:rsidRPr="00CF2CF0">
        <w:rPr>
          <w:sz w:val="24"/>
          <w:szCs w:val="24"/>
        </w:rPr>
        <w:t xml:space="preserve"> год», на основании постановления Правительства Ханты-Мансийского автономного округа - Югры от 14 апреля 2012 года № 137-п «О Региональной службе по тарифам Ханты-Мансийского автономного округа - Югры», обращений </w:t>
      </w:r>
      <w:r>
        <w:rPr>
          <w:sz w:val="24"/>
          <w:szCs w:val="24"/>
        </w:rPr>
        <w:t xml:space="preserve">органов местного самоуправления муниципальных образований городское поселение Игрим Березовского района, сельское поселение Сергино Октябрьского района и </w:t>
      </w:r>
      <w:r w:rsidRPr="00CF2CF0">
        <w:rPr>
          <w:sz w:val="24"/>
          <w:szCs w:val="24"/>
        </w:rPr>
        <w:t xml:space="preserve">организаций, осуществляющих холодное </w:t>
      </w:r>
      <w:r>
        <w:rPr>
          <w:sz w:val="24"/>
          <w:szCs w:val="24"/>
        </w:rPr>
        <w:t>водоснабжение и водоотведение,</w:t>
      </w:r>
      <w:r w:rsidRPr="00CF2CF0">
        <w:rPr>
          <w:sz w:val="24"/>
          <w:szCs w:val="24"/>
        </w:rPr>
        <w:t xml:space="preserve"> протокола правления Региональной службы по тарифам Ханты-Мансийского</w:t>
      </w:r>
      <w:r>
        <w:rPr>
          <w:sz w:val="24"/>
          <w:szCs w:val="24"/>
        </w:rPr>
        <w:t xml:space="preserve"> автономного округа - Югры от 20 ноября 2014</w:t>
      </w:r>
      <w:r w:rsidRPr="00CF2CF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70</w:t>
      </w:r>
      <w:r w:rsidRPr="00CF2CF0">
        <w:rPr>
          <w:sz w:val="24"/>
          <w:szCs w:val="24"/>
        </w:rPr>
        <w:t xml:space="preserve"> </w:t>
      </w:r>
      <w:r w:rsidRPr="00CF2CF0">
        <w:rPr>
          <w:rStyle w:val="a4"/>
          <w:sz w:val="24"/>
          <w:szCs w:val="24"/>
        </w:rPr>
        <w:t xml:space="preserve">п р и к а </w:t>
      </w:r>
      <w:r w:rsidRPr="00CF2CF0">
        <w:rPr>
          <w:sz w:val="24"/>
          <w:szCs w:val="24"/>
        </w:rPr>
        <w:t xml:space="preserve">з </w:t>
      </w:r>
      <w:r w:rsidRPr="00CF2CF0">
        <w:rPr>
          <w:rStyle w:val="a4"/>
          <w:sz w:val="24"/>
          <w:szCs w:val="24"/>
        </w:rPr>
        <w:t>ы в а ю:</w:t>
      </w:r>
    </w:p>
    <w:p w:rsidR="00CF2CF0" w:rsidRPr="00CF2CF0" w:rsidRDefault="00CF2CF0" w:rsidP="00CF2CF0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40"/>
        <w:rPr>
          <w:sz w:val="24"/>
          <w:szCs w:val="24"/>
        </w:rPr>
      </w:pPr>
      <w:r w:rsidRPr="00CF2CF0">
        <w:rPr>
          <w:sz w:val="24"/>
          <w:szCs w:val="24"/>
        </w:rPr>
        <w:t xml:space="preserve"> Уста</w:t>
      </w:r>
      <w:r>
        <w:rPr>
          <w:sz w:val="24"/>
          <w:szCs w:val="24"/>
        </w:rPr>
        <w:t>новить на период с 1 января 2015 года по 31 декабря 2015</w:t>
      </w:r>
      <w:r w:rsidRPr="00CF2CF0">
        <w:rPr>
          <w:sz w:val="24"/>
          <w:szCs w:val="24"/>
        </w:rPr>
        <w:t xml:space="preserve"> года тарифы в сфере холодного водоснабжения для организаций, осуществляющих холодное водоснабжение</w:t>
      </w:r>
      <w:r>
        <w:rPr>
          <w:sz w:val="24"/>
          <w:szCs w:val="24"/>
        </w:rPr>
        <w:t xml:space="preserve"> и подвоз воды</w:t>
      </w:r>
      <w:r w:rsidRPr="00CF2CF0">
        <w:rPr>
          <w:sz w:val="24"/>
          <w:szCs w:val="24"/>
        </w:rPr>
        <w:t>, согласно приложению 1 к настоящему приказу.</w:t>
      </w:r>
    </w:p>
    <w:p w:rsidR="00CF2CF0" w:rsidRPr="00CF2CF0" w:rsidRDefault="00CF2CF0" w:rsidP="00CF2CF0">
      <w:pPr>
        <w:pStyle w:val="1"/>
        <w:numPr>
          <w:ilvl w:val="0"/>
          <w:numId w:val="1"/>
        </w:numPr>
        <w:shd w:val="clear" w:color="auto" w:fill="auto"/>
        <w:tabs>
          <w:tab w:val="left" w:pos="1009"/>
          <w:tab w:val="left" w:pos="5382"/>
        </w:tabs>
        <w:spacing w:before="0" w:after="0" w:line="240" w:lineRule="auto"/>
        <w:ind w:left="20" w:right="20" w:firstLine="740"/>
        <w:rPr>
          <w:sz w:val="24"/>
          <w:szCs w:val="24"/>
        </w:rPr>
      </w:pPr>
      <w:r w:rsidRPr="00CF2CF0">
        <w:rPr>
          <w:sz w:val="24"/>
          <w:szCs w:val="24"/>
        </w:rPr>
        <w:t xml:space="preserve"> Уста</w:t>
      </w:r>
      <w:r>
        <w:rPr>
          <w:sz w:val="24"/>
          <w:szCs w:val="24"/>
        </w:rPr>
        <w:t>новить на период с 1 января 2015 года по 31 декабря 2015</w:t>
      </w:r>
      <w:r w:rsidRPr="00CF2CF0">
        <w:rPr>
          <w:sz w:val="24"/>
          <w:szCs w:val="24"/>
        </w:rPr>
        <w:t xml:space="preserve"> года одноставочные тарифы в сфере водоотведения для организаций, осуществляющих водоотведение, согласно приложению 2 к настоящему приказу.</w:t>
      </w:r>
      <w:r w:rsidRPr="00CF2CF0">
        <w:rPr>
          <w:sz w:val="24"/>
          <w:szCs w:val="24"/>
        </w:rPr>
        <w:tab/>
      </w:r>
    </w:p>
    <w:p w:rsidR="00CF2CF0" w:rsidRDefault="00CF2CF0" w:rsidP="00CF2CF0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left="20" w:firstLine="700"/>
        <w:rPr>
          <w:sz w:val="24"/>
          <w:szCs w:val="24"/>
        </w:rPr>
      </w:pPr>
      <w:r w:rsidRPr="00CF2CF0">
        <w:rPr>
          <w:sz w:val="24"/>
          <w:szCs w:val="24"/>
        </w:rPr>
        <w:t>Уста</w:t>
      </w:r>
      <w:r>
        <w:rPr>
          <w:sz w:val="24"/>
          <w:szCs w:val="24"/>
        </w:rPr>
        <w:t>новить на период с 1 января 2015 года по 31 декабря 2017</w:t>
      </w:r>
      <w:r w:rsidRPr="00CF2CF0">
        <w:rPr>
          <w:sz w:val="24"/>
          <w:szCs w:val="24"/>
        </w:rPr>
        <w:t xml:space="preserve"> года одноставочные тарифы в сфере </w:t>
      </w:r>
      <w:r>
        <w:rPr>
          <w:sz w:val="24"/>
          <w:szCs w:val="24"/>
        </w:rPr>
        <w:t>холодного водоснабж</w:t>
      </w:r>
      <w:r w:rsidRPr="00CF2CF0">
        <w:rPr>
          <w:sz w:val="24"/>
          <w:szCs w:val="24"/>
        </w:rPr>
        <w:t>ения д</w:t>
      </w:r>
      <w:r>
        <w:rPr>
          <w:sz w:val="24"/>
          <w:szCs w:val="24"/>
        </w:rPr>
        <w:t>ля организаций, осуществляющих холодного водоснабжение, согласно приложению 3</w:t>
      </w:r>
      <w:r w:rsidRPr="00CF2CF0">
        <w:rPr>
          <w:sz w:val="24"/>
          <w:szCs w:val="24"/>
        </w:rPr>
        <w:t xml:space="preserve"> к настоящему приказу.</w:t>
      </w:r>
    </w:p>
    <w:p w:rsidR="00CF2CF0" w:rsidRDefault="00CF2CF0" w:rsidP="00CF2CF0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left="20" w:firstLine="700"/>
        <w:rPr>
          <w:sz w:val="24"/>
          <w:szCs w:val="24"/>
        </w:rPr>
      </w:pPr>
      <w:r w:rsidRPr="00CF2CF0">
        <w:rPr>
          <w:sz w:val="24"/>
          <w:szCs w:val="24"/>
        </w:rPr>
        <w:t>Уста</w:t>
      </w:r>
      <w:r>
        <w:rPr>
          <w:sz w:val="24"/>
          <w:szCs w:val="24"/>
        </w:rPr>
        <w:t>новить на период с 1 января 2015 года по 31 декабря 2017</w:t>
      </w:r>
      <w:r w:rsidRPr="00CF2CF0">
        <w:rPr>
          <w:sz w:val="24"/>
          <w:szCs w:val="24"/>
        </w:rPr>
        <w:t xml:space="preserve"> года одноставочные тарифы в сфере водоотведения для организаций, осуществляющих водо</w:t>
      </w:r>
      <w:r>
        <w:rPr>
          <w:sz w:val="24"/>
          <w:szCs w:val="24"/>
        </w:rPr>
        <w:t>отведение, согласно приложению 4</w:t>
      </w:r>
      <w:r w:rsidRPr="00CF2CF0">
        <w:rPr>
          <w:sz w:val="24"/>
          <w:szCs w:val="24"/>
        </w:rPr>
        <w:t xml:space="preserve"> к настоящему приказу.</w:t>
      </w:r>
    </w:p>
    <w:p w:rsidR="00CF2CF0" w:rsidRDefault="00CF2CF0" w:rsidP="00CF2CF0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left="20" w:firstLine="700"/>
        <w:rPr>
          <w:sz w:val="24"/>
          <w:szCs w:val="24"/>
        </w:rPr>
      </w:pPr>
      <w:r w:rsidRPr="00CF2CF0">
        <w:rPr>
          <w:sz w:val="24"/>
          <w:szCs w:val="24"/>
        </w:rPr>
        <w:t>Уста</w:t>
      </w:r>
      <w:r>
        <w:rPr>
          <w:sz w:val="24"/>
          <w:szCs w:val="24"/>
        </w:rPr>
        <w:t>новить организациям, осуществляющим холодное водоснабжение, долгосрочные параметры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индексации, на 2015 - 2017 годы, согласно приложению 5</w:t>
      </w:r>
      <w:r w:rsidRPr="00CF2CF0">
        <w:rPr>
          <w:sz w:val="24"/>
          <w:szCs w:val="24"/>
        </w:rPr>
        <w:t xml:space="preserve"> к настоящему приказу.</w:t>
      </w:r>
    </w:p>
    <w:p w:rsidR="00CF2CF0" w:rsidRPr="00CF2CF0" w:rsidRDefault="00CF2CF0" w:rsidP="00CF2CF0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left="20" w:firstLine="700"/>
        <w:rPr>
          <w:sz w:val="24"/>
          <w:szCs w:val="24"/>
        </w:rPr>
      </w:pPr>
      <w:r w:rsidRPr="00CF2CF0">
        <w:rPr>
          <w:sz w:val="24"/>
          <w:szCs w:val="24"/>
        </w:rPr>
        <w:t>Уста</w:t>
      </w:r>
      <w:r>
        <w:rPr>
          <w:sz w:val="24"/>
          <w:szCs w:val="24"/>
        </w:rPr>
        <w:t>новить организациям, осуществляющим водоотведение, долгосрочные параметры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индексации, на 2015 - 2017 годы, согласно приложению 6</w:t>
      </w:r>
      <w:r w:rsidRPr="00CF2CF0">
        <w:rPr>
          <w:sz w:val="24"/>
          <w:szCs w:val="24"/>
        </w:rPr>
        <w:t xml:space="preserve"> к настоящему приказу.</w:t>
      </w:r>
    </w:p>
    <w:p w:rsidR="00CF2CF0" w:rsidRPr="00CF2CF0" w:rsidRDefault="00CF2CF0" w:rsidP="00CF2CF0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left="20" w:firstLine="700"/>
        <w:rPr>
          <w:sz w:val="24"/>
          <w:szCs w:val="24"/>
        </w:rPr>
      </w:pPr>
      <w:r w:rsidRPr="00CF2CF0">
        <w:rPr>
          <w:sz w:val="24"/>
          <w:szCs w:val="24"/>
        </w:rPr>
        <w:t>Настоящий приказ опубликовать в газете «Новости Югры».</w:t>
      </w:r>
    </w:p>
    <w:p w:rsidR="007B0DF7" w:rsidRDefault="00CF2CF0" w:rsidP="00CF2CF0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left="20" w:firstLine="700"/>
      </w:pPr>
      <w:r w:rsidRPr="00CF2CF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1894205</wp:posOffset>
            </wp:positionH>
            <wp:positionV relativeFrom="paragraph">
              <wp:posOffset>603250</wp:posOffset>
            </wp:positionV>
            <wp:extent cx="2407920" cy="1664335"/>
            <wp:effectExtent l="19050" t="0" r="0" b="0"/>
            <wp:wrapTight wrapText="bothSides">
              <wp:wrapPolygon edited="0">
                <wp:start x="-171" y="0"/>
                <wp:lineTo x="-171" y="21262"/>
                <wp:lineTo x="21532" y="21262"/>
                <wp:lineTo x="21532" y="0"/>
                <wp:lineTo x="-171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175E" w:rsidRPr="00CB175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05pt;margin-top:90.25pt;width:459.85pt;height:15.5pt;z-index:-251658240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CF2CF0" w:rsidRDefault="00CF2CF0" w:rsidP="00CF2CF0">
                  <w:pPr>
                    <w:pStyle w:val="1"/>
                    <w:shd w:val="clear" w:color="auto" w:fill="auto"/>
                    <w:tabs>
                      <w:tab w:val="left" w:pos="7085"/>
                    </w:tabs>
                    <w:spacing w:before="0" w:after="0" w:line="31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 xml:space="preserve">Руководитель службы </w:t>
                  </w:r>
                  <w:r w:rsidRPr="00BF7D6E">
                    <w:rPr>
                      <w:rStyle w:val="Exact"/>
                      <w:spacing w:val="0"/>
                    </w:rPr>
                    <w:tab/>
                  </w:r>
                  <w:r>
                    <w:rPr>
                      <w:rStyle w:val="Exact"/>
                      <w:spacing w:val="0"/>
                    </w:rPr>
                    <w:t>А.А. Березовский</w:t>
                  </w:r>
                </w:p>
              </w:txbxContent>
            </v:textbox>
            <w10:wrap type="topAndBottom" anchorx="margin"/>
          </v:shape>
        </w:pict>
      </w:r>
      <w:r w:rsidRPr="00CF2CF0">
        <w:rPr>
          <w:sz w:val="24"/>
          <w:szCs w:val="24"/>
        </w:rPr>
        <w:t>Настоящий приказ вступает в силу по истечении десяти дней с момента его официального опубликования.</w:t>
      </w:r>
    </w:p>
    <w:sectPr w:rsidR="007B0DF7" w:rsidSect="00CF2CF0">
      <w:headerReference w:type="even" r:id="rId8"/>
      <w:headerReference w:type="default" r:id="rId9"/>
      <w:pgSz w:w="11909" w:h="16838"/>
      <w:pgMar w:top="426" w:right="569" w:bottom="28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7E" w:rsidRDefault="00B82C7E" w:rsidP="00CB175E">
      <w:r>
        <w:separator/>
      </w:r>
    </w:p>
  </w:endnote>
  <w:endnote w:type="continuationSeparator" w:id="1">
    <w:p w:rsidR="00B82C7E" w:rsidRDefault="00B82C7E" w:rsidP="00CB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7E" w:rsidRDefault="00B82C7E" w:rsidP="00CB175E">
      <w:r>
        <w:separator/>
      </w:r>
    </w:p>
  </w:footnote>
  <w:footnote w:type="continuationSeparator" w:id="1">
    <w:p w:rsidR="00B82C7E" w:rsidRDefault="00B82C7E" w:rsidP="00CB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73" w:rsidRDefault="00CB175E">
    <w:pPr>
      <w:rPr>
        <w:sz w:val="2"/>
        <w:szCs w:val="2"/>
      </w:rPr>
    </w:pPr>
    <w:r w:rsidRPr="00CB17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34.9pt;width:4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3373" w:rsidRDefault="00CB175E">
                <w:r>
                  <w:fldChar w:fldCharType="begin"/>
                </w:r>
                <w:r w:rsidR="00CF2CF0">
                  <w:instrText xml:space="preserve"> PAGE \* MERGEFORMAT </w:instrText>
                </w:r>
                <w:r>
                  <w:fldChar w:fldCharType="separate"/>
                </w:r>
                <w:r w:rsidR="00CF2CF0" w:rsidRPr="00BF7D6E">
                  <w:rPr>
                    <w:rStyle w:val="a5"/>
                    <w:rFonts w:eastAsia="Courier New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73" w:rsidRDefault="00B82C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821"/>
    <w:multiLevelType w:val="multilevel"/>
    <w:tmpl w:val="3B52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2CF0"/>
    <w:rsid w:val="007B0DF7"/>
    <w:rsid w:val="00B82C7E"/>
    <w:rsid w:val="00C72EAF"/>
    <w:rsid w:val="00CB175E"/>
    <w:rsid w:val="00CF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C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F2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155pt-1ptExact">
    <w:name w:val="Основной текст + 15;5 pt;Полужирный;Курсив;Интервал -1 pt Exact"/>
    <w:basedOn w:val="a3"/>
    <w:rsid w:val="00CF2CF0"/>
    <w:rPr>
      <w:b/>
      <w:bCs/>
      <w:i/>
      <w:iCs/>
      <w:spacing w:val="-30"/>
      <w:sz w:val="31"/>
      <w:szCs w:val="31"/>
      <w:lang w:val="en-US"/>
    </w:rPr>
  </w:style>
  <w:style w:type="character" w:customStyle="1" w:styleId="2">
    <w:name w:val="Основной текст (2)_"/>
    <w:basedOn w:val="a0"/>
    <w:link w:val="20"/>
    <w:rsid w:val="00CF2C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CF2C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CF2CF0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Колонтитул"/>
    <w:basedOn w:val="a0"/>
    <w:rsid w:val="00CF2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CF2CF0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2CF0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F2CF0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F2CF0"/>
    <w:pPr>
      <w:shd w:val="clear" w:color="auto" w:fill="FFFFFF"/>
      <w:spacing w:after="180" w:line="206" w:lineRule="exact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</dc:creator>
  <cp:keywords/>
  <dc:description/>
  <cp:lastModifiedBy>Александр Олегович Коптелов</cp:lastModifiedBy>
  <cp:revision>3</cp:revision>
  <dcterms:created xsi:type="dcterms:W3CDTF">2014-12-18T04:25:00Z</dcterms:created>
  <dcterms:modified xsi:type="dcterms:W3CDTF">2014-12-19T04:12:00Z</dcterms:modified>
</cp:coreProperties>
</file>